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4"/>
        <w:ind w:left="0" w:firstLine="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15840"/>
          <w:pgMar w:header="0" w:footer="343" w:top="0" w:bottom="540" w:left="1020" w:right="1020"/>
          <w:pgNumType w:start="1"/>
        </w:sectPr>
      </w:pPr>
    </w:p>
    <w:p>
      <w:pPr>
        <w:pStyle w:val="Title"/>
        <w:spacing w:line="196" w:lineRule="auto"/>
      </w:pPr>
      <w:r>
        <w:rPr/>
        <w:drawing>
          <wp:anchor distT="0" distB="0" distL="0" distR="0" allowOverlap="1" layoutInCell="1" locked="0" behindDoc="1" simplePos="0" relativeHeight="487525376">
            <wp:simplePos x="0" y="0"/>
            <wp:positionH relativeFrom="page">
              <wp:posOffset>720001</wp:posOffset>
            </wp:positionH>
            <wp:positionV relativeFrom="paragraph">
              <wp:posOffset>-224777</wp:posOffset>
            </wp:positionV>
            <wp:extent cx="899998" cy="121199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998" cy="12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47C"/>
          <w:spacing w:val="-2"/>
        </w:rPr>
        <w:t>PCI-1752U </w:t>
      </w:r>
      <w:r>
        <w:rPr>
          <w:color w:val="00447C"/>
          <w:spacing w:val="-2"/>
          <w:w w:val="90"/>
        </w:rPr>
        <w:t>PCI-</w:t>
      </w:r>
      <w:r>
        <w:rPr>
          <w:color w:val="00447C"/>
          <w:spacing w:val="-2"/>
          <w:w w:val="90"/>
        </w:rPr>
        <w:t>1752USO</w:t>
      </w:r>
    </w:p>
    <w:p>
      <w:pPr>
        <w:spacing w:line="240" w:lineRule="auto" w:before="220"/>
        <w:rPr>
          <w:rFonts w:ascii="Century Gothic"/>
          <w:b/>
          <w:sz w:val="28"/>
        </w:rPr>
      </w:pPr>
      <w:r>
        <w:rPr/>
        <w:br w:type="column"/>
      </w:r>
      <w:r>
        <w:rPr>
          <w:rFonts w:ascii="Century Gothic"/>
          <w:b/>
          <w:sz w:val="28"/>
        </w:rPr>
      </w:r>
    </w:p>
    <w:p>
      <w:pPr>
        <w:spacing w:before="0"/>
        <w:ind w:left="164" w:right="0" w:firstLine="0"/>
        <w:jc w:val="left"/>
        <w:rPr>
          <w:b/>
          <w:sz w:val="28"/>
        </w:rPr>
      </w:pPr>
      <w:r>
        <w:rPr>
          <w:b/>
          <w:color w:val="58595B"/>
          <w:w w:val="85"/>
          <w:sz w:val="28"/>
        </w:rPr>
        <w:t>64-ch</w:t>
      </w:r>
      <w:r>
        <w:rPr>
          <w:b/>
          <w:color w:val="58595B"/>
          <w:spacing w:val="1"/>
          <w:sz w:val="28"/>
        </w:rPr>
        <w:t> </w:t>
      </w:r>
      <w:r>
        <w:rPr>
          <w:b/>
          <w:color w:val="58595B"/>
          <w:w w:val="85"/>
          <w:sz w:val="28"/>
        </w:rPr>
        <w:t>Sink</w:t>
      </w:r>
      <w:r>
        <w:rPr>
          <w:b/>
          <w:color w:val="58595B"/>
          <w:spacing w:val="2"/>
          <w:sz w:val="28"/>
        </w:rPr>
        <w:t> </w:t>
      </w:r>
      <w:r>
        <w:rPr>
          <w:b/>
          <w:color w:val="58595B"/>
          <w:w w:val="85"/>
          <w:sz w:val="28"/>
        </w:rPr>
        <w:t>(NPN)</w:t>
      </w:r>
      <w:r>
        <w:rPr>
          <w:b/>
          <w:color w:val="58595B"/>
          <w:spacing w:val="2"/>
          <w:sz w:val="28"/>
        </w:rPr>
        <w:t> </w:t>
      </w:r>
      <w:r>
        <w:rPr>
          <w:b/>
          <w:color w:val="58595B"/>
          <w:w w:val="85"/>
          <w:sz w:val="28"/>
        </w:rPr>
        <w:t>Isolated</w:t>
      </w:r>
      <w:r>
        <w:rPr>
          <w:b/>
          <w:color w:val="58595B"/>
          <w:spacing w:val="2"/>
          <w:sz w:val="28"/>
        </w:rPr>
        <w:t> </w:t>
      </w:r>
      <w:r>
        <w:rPr>
          <w:b/>
          <w:color w:val="58595B"/>
          <w:w w:val="85"/>
          <w:sz w:val="28"/>
        </w:rPr>
        <w:t>Digital</w:t>
      </w:r>
      <w:r>
        <w:rPr>
          <w:b/>
          <w:color w:val="58595B"/>
          <w:spacing w:val="2"/>
          <w:sz w:val="28"/>
        </w:rPr>
        <w:t> </w:t>
      </w:r>
      <w:r>
        <w:rPr>
          <w:b/>
          <w:color w:val="58595B"/>
          <w:spacing w:val="-2"/>
          <w:w w:val="85"/>
          <w:sz w:val="28"/>
        </w:rPr>
        <w:t>Output</w:t>
      </w:r>
    </w:p>
    <w:p>
      <w:pPr>
        <w:spacing w:line="223" w:lineRule="auto" w:before="110"/>
        <w:ind w:left="164" w:right="741" w:firstLine="0"/>
        <w:jc w:val="left"/>
        <w:rPr>
          <w:b/>
          <w:sz w:val="28"/>
        </w:rPr>
      </w:pPr>
      <w:r>
        <w:rPr>
          <w:b/>
          <w:color w:val="58595B"/>
          <w:w w:val="85"/>
          <w:sz w:val="28"/>
        </w:rPr>
        <w:t>64-ch Source (PNP) Isolated </w:t>
      </w:r>
      <w:r>
        <w:rPr>
          <w:b/>
          <w:color w:val="58595B"/>
          <w:w w:val="85"/>
          <w:sz w:val="28"/>
        </w:rPr>
        <w:t>Digital</w:t>
      </w:r>
      <w:r>
        <w:rPr>
          <w:b/>
          <w:color w:val="58595B"/>
          <w:w w:val="85"/>
          <w:sz w:val="28"/>
        </w:rPr>
        <w:t> </w:t>
      </w:r>
      <w:r>
        <w:rPr>
          <w:b/>
          <w:color w:val="58595B"/>
          <w:spacing w:val="-2"/>
          <w:w w:val="95"/>
          <w:sz w:val="28"/>
        </w:rPr>
        <w:t>Output</w:t>
      </w:r>
    </w:p>
    <w:p>
      <w:pPr>
        <w:spacing w:after="0" w:line="223" w:lineRule="auto"/>
        <w:jc w:val="left"/>
        <w:rPr>
          <w:sz w:val="28"/>
        </w:rPr>
        <w:sectPr>
          <w:type w:val="continuous"/>
          <w:pgSz w:w="12240" w:h="15840"/>
          <w:pgMar w:header="0" w:footer="343" w:top="0" w:bottom="540" w:left="1020" w:right="1020"/>
          <w:cols w:num="2" w:equalWidth="0">
            <w:col w:w="4471" w:space="776"/>
            <w:col w:w="4953"/>
          </w:cols>
        </w:sectPr>
      </w:pPr>
    </w:p>
    <w:p>
      <w:pPr>
        <w:pStyle w:val="BodyText"/>
        <w:spacing w:before="1"/>
        <w:ind w:left="0" w:firstLine="0"/>
        <w:rPr>
          <w:b/>
          <w:sz w:val="6"/>
        </w:rPr>
      </w:pPr>
    </w:p>
    <w:p>
      <w:pPr>
        <w:pStyle w:val="BodyText"/>
        <w:spacing w:line="20" w:lineRule="exact"/>
        <w:ind w:left="113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32855" cy="38100"/>
                <wp:effectExtent l="19050" t="0" r="10795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332855" cy="38100"/>
                          <a:chExt cx="6332855" cy="38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9050"/>
                            <a:ext cx="6332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855" h="0">
                                <a:moveTo>
                                  <a:pt x="0" y="0"/>
                                </a:moveTo>
                                <a:lnTo>
                                  <a:pt x="6332397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44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8.65pt;height:3pt;mso-position-horizontal-relative:char;mso-position-vertical-relative:line" id="docshapegroup6" coordorigin="0,0" coordsize="9973,60">
                <v:line style="position:absolute" from="0,30" to="9972,30" stroked="true" strokeweight="3pt" strokecolor="#00447c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0" w:firstLine="0"/>
        <w:rPr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720000</wp:posOffset>
                </wp:positionH>
                <wp:positionV relativeFrom="paragraph">
                  <wp:posOffset>95881</wp:posOffset>
                </wp:positionV>
                <wp:extent cx="3075940" cy="24765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075940" cy="2476500"/>
                          <a:chExt cx="3075940" cy="24765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31" cy="2304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089" y="191670"/>
                            <a:ext cx="2542311" cy="1902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615" y="2307563"/>
                            <a:ext cx="96380" cy="166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8635" y="2306879"/>
                            <a:ext cx="92290" cy="1667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5303" y="2306375"/>
                            <a:ext cx="380955" cy="169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2911022" y="2421207"/>
                            <a:ext cx="157480" cy="34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b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2"/>
                                  <w:w w:val="105"/>
                                  <w:sz w:val="4"/>
                                </w:rPr>
                                <w:t>2002/95/EC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891004" y="2316449"/>
                            <a:ext cx="184785" cy="104775"/>
                          </a:xfrm>
                          <a:prstGeom prst="rect">
                            <a:avLst/>
                          </a:prstGeom>
                          <a:solidFill>
                            <a:srgbClr val="F1F2F2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11" w:lineRule="exact" w:before="1"/>
                                <w:ind w:left="25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8"/>
                                </w:rPr>
                              </w:pPr>
                              <w:r>
                                <w:rPr>
                                  <w:rFonts w:ascii="Arial Black"/>
                                  <w:color w:val="636466"/>
                                  <w:spacing w:val="-4"/>
                                  <w:sz w:val="8"/>
                                </w:rPr>
                                <w:t>RoHS</w:t>
                              </w:r>
                            </w:p>
                            <w:p>
                              <w:pPr>
                                <w:spacing w:line="44" w:lineRule="exact" w:before="0"/>
                                <w:ind w:left="30" w:right="0" w:firstLine="0"/>
                                <w:jc w:val="left"/>
                                <w:rPr>
                                  <w:b/>
                                  <w:color w:val="000000"/>
                                  <w:sz w:val="4"/>
                                </w:rPr>
                              </w:pPr>
                              <w:r>
                                <w:rPr>
                                  <w:b/>
                                  <w:color w:val="77787B"/>
                                  <w:spacing w:val="-2"/>
                                  <w:sz w:val="4"/>
                                </w:rPr>
                                <w:t>COMPLIANT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917pt;margin-top:7.549712pt;width:242.2pt;height:195pt;mso-position-horizontal-relative:page;mso-position-vertical-relative:paragraph;z-index:-15728128;mso-wrap-distance-left:0;mso-wrap-distance-right:0" id="docshapegroup7" coordorigin="1134,151" coordsize="4844,3900">
                <v:shape style="position:absolute;left:1133;top:151;width:4844;height:3629" type="#_x0000_t75" id="docshape8" stroked="false">
                  <v:imagedata r:id="rId7" o:title=""/>
                </v:shape>
                <v:shape style="position:absolute;left:1570;top:452;width:4004;height:2997" type="#_x0000_t75" id="docshape9" stroked="false">
                  <v:imagedata r:id="rId8" o:title=""/>
                </v:shape>
                <v:shape style="position:absolute;left:4471;top:3784;width:152;height:263" type="#_x0000_t75" id="docshape10" stroked="false">
                  <v:imagedata r:id="rId9" o:title=""/>
                </v:shape>
                <v:shape style="position:absolute;left:4706;top:3783;width:146;height:263" type="#_x0000_t75" id="docshape11" stroked="false">
                  <v:imagedata r:id="rId10" o:title=""/>
                </v:shape>
                <v:shape style="position:absolute;left:4968;top:3783;width:600;height:268" type="#_x0000_t75" id="docshape12" stroked="false">
                  <v:imagedata r:id="rId11" o:title=""/>
                </v:shape>
                <v:shape style="position:absolute;left:5718;top:3963;width:248;height:54" type="#_x0000_t202" id="docshape13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b/>
                            <w:sz w:val="4"/>
                          </w:rPr>
                        </w:pPr>
                        <w:r>
                          <w:rPr>
                            <w:b/>
                            <w:color w:val="231F20"/>
                            <w:spacing w:val="-2"/>
                            <w:w w:val="105"/>
                            <w:sz w:val="4"/>
                          </w:rPr>
                          <w:t>2002/95/EC</w:t>
                        </w:r>
                      </w:p>
                    </w:txbxContent>
                  </v:textbox>
                  <w10:wrap type="none"/>
                </v:shape>
                <v:shape style="position:absolute;left:5686;top:3798;width:291;height:165" type="#_x0000_t202" id="docshape14" filled="true" fillcolor="#f1f2f2" stroked="false">
                  <v:textbox inset="0,0,0,0">
                    <w:txbxContent>
                      <w:p>
                        <w:pPr>
                          <w:spacing w:line="111" w:lineRule="exact" w:before="1"/>
                          <w:ind w:left="25" w:right="0" w:firstLine="0"/>
                          <w:jc w:val="left"/>
                          <w:rPr>
                            <w:rFonts w:ascii="Arial Black"/>
                            <w:color w:val="000000"/>
                            <w:sz w:val="8"/>
                          </w:rPr>
                        </w:pPr>
                        <w:r>
                          <w:rPr>
                            <w:rFonts w:ascii="Arial Black"/>
                            <w:color w:val="636466"/>
                            <w:spacing w:val="-4"/>
                            <w:sz w:val="8"/>
                          </w:rPr>
                          <w:t>RoHS</w:t>
                        </w:r>
                      </w:p>
                      <w:p>
                        <w:pPr>
                          <w:spacing w:line="44" w:lineRule="exact" w:before="0"/>
                          <w:ind w:left="30" w:right="0" w:firstLine="0"/>
                          <w:jc w:val="left"/>
                          <w:rPr>
                            <w:b/>
                            <w:color w:val="000000"/>
                            <w:sz w:val="4"/>
                          </w:rPr>
                        </w:pPr>
                        <w:r>
                          <w:rPr>
                            <w:b/>
                            <w:color w:val="77787B"/>
                            <w:spacing w:val="-2"/>
                            <w:sz w:val="4"/>
                          </w:rPr>
                          <w:t>COMPLIANT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3976204</wp:posOffset>
                </wp:positionH>
                <wp:positionV relativeFrom="paragraph">
                  <wp:posOffset>95883</wp:posOffset>
                </wp:positionV>
                <wp:extent cx="3076575" cy="230441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76575" cy="2304415"/>
                        </a:xfrm>
                        <a:prstGeom prst="rect">
                          <a:avLst/>
                        </a:prstGeom>
                        <a:solidFill>
                          <a:srgbClr val="D7DDEA"/>
                        </a:solidFill>
                      </wps:spPr>
                      <wps:txbx>
                        <w:txbxContent>
                          <w:p>
                            <w:pPr>
                              <w:spacing w:before="111"/>
                              <w:ind w:left="170" w:right="0" w:firstLine="0"/>
                              <w:jc w:val="left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00447C"/>
                                <w:spacing w:val="-2"/>
                                <w:sz w:val="28"/>
                              </w:rPr>
                              <w:t>Features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56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64-ch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Sink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(NPN)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Isolated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Digital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Module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(PCI-1752U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Only)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3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64-ch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Source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(PNP)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Isolated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Digital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Module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(PCI-1752USO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Only)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6" w:after="0"/>
                              <w:ind w:left="356" w:right="0" w:hanging="169"/>
                              <w:jc w:val="left"/>
                              <w:rPr>
                                <w:color w:val="231F20"/>
                                <w:position w:val="1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High-voltage</w:t>
                            </w:r>
                            <w:r>
                              <w:rPr>
                                <w:color w:val="231F20"/>
                                <w:spacing w:val="1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isolation</w:t>
                            </w:r>
                            <w:r>
                              <w:rPr>
                                <w:color w:val="231F20"/>
                                <w:spacing w:val="1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1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15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(2,500</w:t>
                            </w:r>
                            <w:r>
                              <w:rPr>
                                <w:color w:val="231F20"/>
                                <w:spacing w:val="1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9"/>
                              </w:rPr>
                              <w:t>DC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position w:val="1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2" w:after="0"/>
                              <w:ind w:left="356" w:right="0" w:hanging="169"/>
                              <w:jc w:val="left"/>
                              <w:rPr>
                                <w:color w:val="231F20"/>
                                <w:position w:val="1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Wide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-1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range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(5</w:t>
                            </w:r>
                            <w:r>
                              <w:rPr>
                                <w:color w:val="231F20"/>
                                <w:spacing w:val="-1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~</w:t>
                            </w:r>
                            <w:r>
                              <w:rPr>
                                <w:color w:val="231F20"/>
                                <w:spacing w:val="-1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  <w:position w:val="1"/>
                              </w:rPr>
                              <w:t>40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position w:val="1"/>
                              </w:rPr>
                              <w:t>V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sz w:val="9"/>
                              </w:rPr>
                              <w:t>DC</w:t>
                            </w:r>
                            <w:r>
                              <w:rPr>
                                <w:color w:val="231F20"/>
                                <w:spacing w:val="-4"/>
                                <w:w w:val="75"/>
                                <w:position w:val="1"/>
                              </w:rPr>
                              <w:t>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0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High-sink/source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current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isolated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channels</w:t>
                            </w:r>
                            <w:r>
                              <w:rPr>
                                <w:color w:val="231F20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(200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mA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max./channel)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2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status</w:t>
                            </w:r>
                            <w:r>
                              <w:rPr>
                                <w:color w:val="231F20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readback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3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Keeps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output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settings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values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after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system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75"/>
                              </w:rPr>
                              <w:t>hot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reset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3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</w:rPr>
                              <w:t>Channel-freeze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75"/>
                              </w:rPr>
                              <w:t>function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356" w:val="left" w:leader="none"/>
                              </w:tabs>
                              <w:spacing w:line="240" w:lineRule="auto" w:before="63" w:after="0"/>
                              <w:ind w:left="356" w:right="0" w:hanging="169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</w:rPr>
                              <w:t>High-density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100-pin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SCSI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connector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087006pt;margin-top:7.549848pt;width:242.25pt;height:181.45pt;mso-position-horizontal-relative:page;mso-position-vertical-relative:paragraph;z-index:-15727616;mso-wrap-distance-left:0;mso-wrap-distance-right:0" type="#_x0000_t202" id="docshape15" filled="true" fillcolor="#d7ddea" stroked="false">
                <v:textbox inset="0,0,0,0">
                  <w:txbxContent>
                    <w:p>
                      <w:pPr>
                        <w:spacing w:before="111"/>
                        <w:ind w:left="170" w:right="0" w:firstLine="0"/>
                        <w:jc w:val="left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00447C"/>
                          <w:spacing w:val="-2"/>
                          <w:sz w:val="28"/>
                        </w:rPr>
                        <w:t>Features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56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64-ch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Sink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Type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(NPN)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Isolated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Digital</w:t>
                      </w:r>
                      <w:r>
                        <w:rPr>
                          <w:color w:val="231F20"/>
                          <w:spacing w:val="9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Output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Module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(PCI-1752U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Only)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3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64-ch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Source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Type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(PNP)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Isolated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Digital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Output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Module</w:t>
                      </w:r>
                      <w:r>
                        <w:rPr>
                          <w:color w:val="231F20"/>
                          <w:spacing w:val="7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(PCI-1752USO</w:t>
                      </w:r>
                      <w:r>
                        <w:rPr>
                          <w:color w:val="231F20"/>
                          <w:spacing w:val="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Only)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6" w:after="0"/>
                        <w:ind w:left="356" w:right="0" w:hanging="169"/>
                        <w:jc w:val="left"/>
                        <w:rPr>
                          <w:color w:val="231F20"/>
                          <w:position w:val="1"/>
                        </w:rPr>
                      </w:pPr>
                      <w:r>
                        <w:rPr>
                          <w:color w:val="231F20"/>
                          <w:w w:val="75"/>
                          <w:position w:val="1"/>
                        </w:rPr>
                        <w:t>High-voltage</w:t>
                      </w:r>
                      <w:r>
                        <w:rPr>
                          <w:color w:val="231F20"/>
                          <w:spacing w:val="14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isolation</w:t>
                      </w:r>
                      <w:r>
                        <w:rPr>
                          <w:color w:val="231F20"/>
                          <w:spacing w:val="14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on</w:t>
                      </w:r>
                      <w:r>
                        <w:rPr>
                          <w:color w:val="231F20"/>
                          <w:spacing w:val="15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output</w:t>
                      </w:r>
                      <w:r>
                        <w:rPr>
                          <w:color w:val="231F20"/>
                          <w:spacing w:val="14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channels</w:t>
                      </w:r>
                      <w:r>
                        <w:rPr>
                          <w:color w:val="231F20"/>
                          <w:spacing w:val="15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(2,500</w:t>
                      </w:r>
                      <w:r>
                        <w:rPr>
                          <w:color w:val="231F20"/>
                          <w:spacing w:val="14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75"/>
                          <w:position w:val="1"/>
                        </w:rPr>
                        <w:t>V</w:t>
                      </w:r>
                      <w:r>
                        <w:rPr>
                          <w:color w:val="231F20"/>
                          <w:spacing w:val="-4"/>
                          <w:w w:val="75"/>
                          <w:sz w:val="9"/>
                        </w:rPr>
                        <w:t>DC</w:t>
                      </w:r>
                      <w:r>
                        <w:rPr>
                          <w:color w:val="231F20"/>
                          <w:spacing w:val="-4"/>
                          <w:w w:val="75"/>
                          <w:position w:val="1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2" w:after="0"/>
                        <w:ind w:left="356" w:right="0" w:hanging="169"/>
                        <w:jc w:val="left"/>
                        <w:rPr>
                          <w:color w:val="231F20"/>
                          <w:position w:val="1"/>
                        </w:rPr>
                      </w:pPr>
                      <w:r>
                        <w:rPr>
                          <w:color w:val="231F20"/>
                          <w:w w:val="75"/>
                          <w:position w:val="1"/>
                        </w:rPr>
                        <w:t>Wide</w:t>
                      </w:r>
                      <w:r>
                        <w:rPr>
                          <w:color w:val="231F20"/>
                          <w:spacing w:val="-2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output</w:t>
                      </w:r>
                      <w:r>
                        <w:rPr>
                          <w:color w:val="231F20"/>
                          <w:spacing w:val="-1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range</w:t>
                      </w:r>
                      <w:r>
                        <w:rPr>
                          <w:color w:val="231F20"/>
                          <w:spacing w:val="-2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(5</w:t>
                      </w:r>
                      <w:r>
                        <w:rPr>
                          <w:color w:val="231F20"/>
                          <w:spacing w:val="-1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~</w:t>
                      </w:r>
                      <w:r>
                        <w:rPr>
                          <w:color w:val="231F20"/>
                          <w:spacing w:val="-1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  <w:position w:val="1"/>
                        </w:rPr>
                        <w:t>40</w:t>
                      </w:r>
                      <w:r>
                        <w:rPr>
                          <w:color w:val="231F20"/>
                          <w:spacing w:val="-2"/>
                          <w:position w:val="1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  <w:w w:val="75"/>
                          <w:position w:val="1"/>
                        </w:rPr>
                        <w:t>V</w:t>
                      </w:r>
                      <w:r>
                        <w:rPr>
                          <w:color w:val="231F20"/>
                          <w:spacing w:val="-4"/>
                          <w:w w:val="75"/>
                          <w:sz w:val="9"/>
                        </w:rPr>
                        <w:t>DC</w:t>
                      </w:r>
                      <w:r>
                        <w:rPr>
                          <w:color w:val="231F20"/>
                          <w:spacing w:val="-4"/>
                          <w:w w:val="75"/>
                          <w:position w:val="1"/>
                        </w:rPr>
                        <w:t>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0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High-sink/source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current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on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isolated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output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channels</w:t>
                      </w:r>
                      <w:r>
                        <w:rPr>
                          <w:color w:val="231F20"/>
                          <w:spacing w:val="12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(200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mA</w:t>
                      </w:r>
                      <w:r>
                        <w:rPr>
                          <w:color w:val="231F20"/>
                          <w:spacing w:val="1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max./channel)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2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Output</w:t>
                      </w:r>
                      <w:r>
                        <w:rPr>
                          <w:color w:val="231F20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status</w:t>
                      </w:r>
                      <w:r>
                        <w:rPr>
                          <w:color w:val="231F20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readback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3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Keeps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output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settings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values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after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system</w:t>
                      </w:r>
                      <w:r>
                        <w:rPr>
                          <w:color w:val="231F20"/>
                          <w:spacing w:val="-3"/>
                        </w:rPr>
                        <w:t> </w:t>
                      </w:r>
                      <w:r>
                        <w:rPr>
                          <w:color w:val="231F20"/>
                          <w:w w:val="75"/>
                        </w:rPr>
                        <w:t>hot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reset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3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75"/>
                        </w:rPr>
                        <w:t>Channel-freeze</w:t>
                      </w:r>
                      <w:r>
                        <w:rPr>
                          <w:color w:val="231F20"/>
                          <w:spacing w:val="1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75"/>
                        </w:rPr>
                        <w:t>function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356" w:val="left" w:leader="none"/>
                        </w:tabs>
                        <w:spacing w:line="240" w:lineRule="auto" w:before="63" w:after="0"/>
                        <w:ind w:left="356" w:right="0" w:hanging="169"/>
                        <w:jc w:val="lef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  <w:w w:val="80"/>
                        </w:rPr>
                        <w:t>High-density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100-pin</w:t>
                      </w:r>
                      <w:r>
                        <w:rPr>
                          <w:color w:val="231F20"/>
                          <w:spacing w:val="-9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SCSI</w:t>
                      </w:r>
                      <w:r>
                        <w:rPr>
                          <w:color w:val="231F20"/>
                          <w:spacing w:val="-8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connector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10"/>
        <w:ind w:left="113" w:right="0" w:firstLine="0"/>
        <w:jc w:val="left"/>
        <w:rPr>
          <w:rFonts w:ascii="Century Gothic"/>
          <w:b/>
          <w:sz w:val="28"/>
        </w:rPr>
      </w:pPr>
      <w:r>
        <w:rPr>
          <w:rFonts w:ascii="Century Gothic"/>
          <w:b/>
          <w:color w:val="00447C"/>
          <w:spacing w:val="-2"/>
          <w:sz w:val="28"/>
        </w:rPr>
        <w:t>Introduction</w:t>
      </w:r>
    </w:p>
    <w:p>
      <w:pPr>
        <w:pStyle w:val="BodyText"/>
        <w:spacing w:line="261" w:lineRule="auto" w:before="73"/>
        <w:ind w:left="113" w:right="43" w:firstLine="0"/>
      </w:pPr>
      <w:r>
        <w:rPr>
          <w:color w:val="231F20"/>
          <w:w w:val="75"/>
        </w:rPr>
        <w:t>The</w:t>
      </w:r>
      <w:r>
        <w:rPr>
          <w:color w:val="231F20"/>
        </w:rPr>
        <w:t> </w:t>
      </w:r>
      <w:r>
        <w:rPr>
          <w:color w:val="231F20"/>
          <w:w w:val="75"/>
        </w:rPr>
        <w:t>PCI-1752USO</w:t>
      </w:r>
      <w:r>
        <w:rPr>
          <w:color w:val="231F20"/>
        </w:rPr>
        <w:t> </w:t>
      </w:r>
      <w:r>
        <w:rPr>
          <w:color w:val="231F20"/>
          <w:w w:val="75"/>
        </w:rPr>
        <w:t>is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64-CH</w:t>
      </w:r>
      <w:r>
        <w:rPr>
          <w:color w:val="231F20"/>
        </w:rPr>
        <w:t> </w:t>
      </w:r>
      <w:r>
        <w:rPr>
          <w:color w:val="231F20"/>
          <w:w w:val="75"/>
        </w:rPr>
        <w:t>source</w:t>
      </w:r>
      <w:r>
        <w:rPr>
          <w:color w:val="231F20"/>
        </w:rPr>
        <w:t> </w:t>
      </w:r>
      <w:r>
        <w:rPr>
          <w:color w:val="231F20"/>
          <w:w w:val="75"/>
        </w:rPr>
        <w:t>type</w:t>
      </w:r>
      <w:r>
        <w:rPr>
          <w:color w:val="231F20"/>
        </w:rPr>
        <w:t> </w:t>
      </w:r>
      <w:r>
        <w:rPr>
          <w:color w:val="231F20"/>
          <w:w w:val="75"/>
        </w:rPr>
        <w:t>isolated</w:t>
      </w:r>
      <w:r>
        <w:rPr>
          <w:color w:val="231F20"/>
        </w:rPr>
        <w:t> </w:t>
      </w:r>
      <w:r>
        <w:rPr>
          <w:color w:val="231F20"/>
          <w:w w:val="75"/>
        </w:rPr>
        <w:t>digital</w:t>
      </w:r>
      <w:r>
        <w:rPr>
          <w:color w:val="231F20"/>
        </w:rPr>
        <w:t> </w:t>
      </w:r>
      <w:r>
        <w:rPr>
          <w:color w:val="231F20"/>
          <w:w w:val="75"/>
        </w:rPr>
        <w:t>output</w:t>
      </w:r>
      <w:r>
        <w:rPr>
          <w:color w:val="231F20"/>
        </w:rPr>
        <w:t> </w:t>
      </w:r>
      <w:r>
        <w:rPr>
          <w:color w:val="231F20"/>
          <w:w w:val="75"/>
        </w:rPr>
        <w:t>which</w:t>
      </w:r>
      <w:r>
        <w:rPr>
          <w:color w:val="231F20"/>
        </w:rPr>
        <w:t> </w:t>
      </w:r>
      <w:r>
        <w:rPr>
          <w:color w:val="231F20"/>
          <w:w w:val="75"/>
        </w:rPr>
        <w:t>provides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2,500</w:t>
      </w:r>
      <w:r>
        <w:rPr>
          <w:color w:val="231F20"/>
        </w:rPr>
        <w:t> </w:t>
      </w:r>
      <w:r>
        <w:rPr>
          <w:color w:val="231F20"/>
          <w:w w:val="75"/>
        </w:rPr>
        <w:t>V</w:t>
      </w:r>
      <w:r>
        <w:rPr>
          <w:color w:val="231F20"/>
        </w:rPr>
        <w:t> </w:t>
      </w:r>
      <w:r>
        <w:rPr>
          <w:color w:val="231F20"/>
          <w:w w:val="75"/>
        </w:rPr>
        <w:t>isolation</w:t>
      </w:r>
      <w:r>
        <w:rPr>
          <w:color w:val="231F20"/>
        </w:rPr>
        <w:t> </w:t>
      </w:r>
      <w:r>
        <w:rPr>
          <w:color w:val="231F20"/>
          <w:w w:val="75"/>
        </w:rPr>
        <w:t>protection.</w:t>
      </w:r>
      <w:r>
        <w:rPr>
          <w:color w:val="231F20"/>
        </w:rPr>
        <w:t> </w:t>
      </w:r>
      <w:r>
        <w:rPr>
          <w:color w:val="231F20"/>
          <w:w w:val="75"/>
        </w:rPr>
        <w:t>It</w:t>
      </w:r>
      <w:r>
        <w:rPr>
          <w:color w:val="231F20"/>
        </w:rPr>
        <w:t> </w:t>
      </w:r>
      <w:r>
        <w:rPr>
          <w:color w:val="231F20"/>
          <w:w w:val="75"/>
        </w:rPr>
        <w:t>features</w:t>
      </w:r>
      <w:r>
        <w:rPr>
          <w:color w:val="231F20"/>
        </w:rPr>
        <w:t> </w:t>
      </w:r>
      <w:r>
        <w:rPr>
          <w:color w:val="231F20"/>
          <w:w w:val="75"/>
        </w:rPr>
        <w:t>a</w:t>
      </w:r>
      <w:r>
        <w:rPr>
          <w:color w:val="231F20"/>
        </w:rPr>
        <w:t> </w:t>
      </w:r>
      <w:r>
        <w:rPr>
          <w:color w:val="231F20"/>
          <w:w w:val="75"/>
        </w:rPr>
        <w:t>wide</w:t>
      </w:r>
      <w:r>
        <w:rPr>
          <w:color w:val="231F20"/>
        </w:rPr>
        <w:t> </w:t>
      </w:r>
      <w:r>
        <w:rPr>
          <w:color w:val="231F20"/>
          <w:w w:val="75"/>
        </w:rPr>
        <w:t>output</w:t>
      </w:r>
      <w:r>
        <w:rPr>
          <w:color w:val="231F20"/>
        </w:rPr>
        <w:t> </w:t>
      </w:r>
      <w:r>
        <w:rPr>
          <w:color w:val="231F20"/>
          <w:w w:val="75"/>
        </w:rPr>
        <w:t>range</w:t>
      </w:r>
      <w:r>
        <w:rPr>
          <w:color w:val="231F20"/>
        </w:rPr>
        <w:t> </w:t>
      </w:r>
      <w:r>
        <w:rPr>
          <w:color w:val="231F20"/>
          <w:w w:val="75"/>
        </w:rPr>
        <w:t>from</w:t>
      </w:r>
      <w:r>
        <w:rPr>
          <w:color w:val="231F20"/>
        </w:rPr>
        <w:t> </w:t>
      </w:r>
      <w:r>
        <w:rPr>
          <w:color w:val="231F20"/>
          <w:w w:val="75"/>
        </w:rPr>
        <w:t>5</w:t>
      </w:r>
      <w:r>
        <w:rPr>
          <w:color w:val="231F20"/>
        </w:rPr>
        <w:t> </w:t>
      </w:r>
      <w:r>
        <w:rPr>
          <w:color w:val="231F20"/>
          <w:w w:val="75"/>
        </w:rPr>
        <w:t>to</w:t>
      </w:r>
      <w:r>
        <w:rPr>
          <w:color w:val="231F20"/>
        </w:rPr>
        <w:t> </w:t>
      </w:r>
      <w:r>
        <w:rPr>
          <w:color w:val="231F20"/>
          <w:w w:val="75"/>
        </w:rPr>
        <w:t>40V,</w:t>
      </w:r>
      <w:r>
        <w:rPr>
          <w:color w:val="231F20"/>
        </w:rPr>
        <w:t> </w:t>
      </w:r>
      <w:r>
        <w:rPr>
          <w:color w:val="231F20"/>
          <w:w w:val="75"/>
        </w:rPr>
        <w:t>which</w:t>
      </w:r>
      <w:r>
        <w:rPr>
          <w:color w:val="231F20"/>
        </w:rPr>
        <w:t> </w:t>
      </w:r>
      <w:r>
        <w:rPr>
          <w:color w:val="231F20"/>
          <w:w w:val="75"/>
        </w:rPr>
        <w:t>makes</w:t>
      </w:r>
      <w:r>
        <w:rPr>
          <w:color w:val="231F20"/>
        </w:rPr>
        <w:t> </w:t>
      </w:r>
      <w:r>
        <w:rPr>
          <w:color w:val="231F20"/>
          <w:w w:val="75"/>
        </w:rPr>
        <w:t>it</w:t>
      </w:r>
      <w:r>
        <w:rPr>
          <w:color w:val="231F20"/>
        </w:rPr>
        <w:t> </w:t>
      </w:r>
      <w:r>
        <w:rPr>
          <w:color w:val="231F20"/>
          <w:w w:val="75"/>
        </w:rPr>
        <w:t>suitable</w:t>
      </w:r>
      <w:r>
        <w:rPr>
          <w:color w:val="231F20"/>
        </w:rPr>
        <w:t> </w:t>
      </w:r>
      <w:r>
        <w:rPr>
          <w:color w:val="231F20"/>
          <w:w w:val="85"/>
        </w:rPr>
        <w:t>for industrial automation applications.</w:t>
      </w:r>
    </w:p>
    <w:p>
      <w:pPr>
        <w:pStyle w:val="BodyText"/>
        <w:ind w:left="0" w:firstLine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header="0" w:footer="343" w:top="0" w:bottom="540" w:left="1020" w:right="1020"/>
        </w:sectPr>
      </w:pPr>
    </w:p>
    <w:p>
      <w:pPr>
        <w:spacing w:before="98"/>
        <w:ind w:left="113" w:right="0" w:firstLine="0"/>
        <w:jc w:val="left"/>
        <w:rPr>
          <w:rFonts w:ascii="Century Gothic"/>
          <w:b/>
          <w:sz w:val="28"/>
        </w:rPr>
      </w:pPr>
      <w:r>
        <w:rPr>
          <w:rFonts w:ascii="Century Gothic"/>
          <w:b/>
          <w:color w:val="00447C"/>
          <w:spacing w:val="-2"/>
          <w:sz w:val="28"/>
        </w:rPr>
        <w:t>Specifications</w:t>
      </w:r>
    </w:p>
    <w:p>
      <w:pPr>
        <w:pStyle w:val="Heading1"/>
        <w:spacing w:before="242"/>
      </w:pPr>
      <w:r>
        <w:rPr>
          <w:color w:val="231F20"/>
          <w:w w:val="85"/>
        </w:rPr>
        <w:t>Isolated</w:t>
      </w:r>
      <w:r>
        <w:rPr>
          <w:color w:val="231F20"/>
          <w:spacing w:val="16"/>
        </w:rPr>
        <w:t> </w:t>
      </w:r>
      <w:r>
        <w:rPr>
          <w:color w:val="231F20"/>
          <w:w w:val="85"/>
        </w:rPr>
        <w:t>Digital</w:t>
      </w:r>
      <w:r>
        <w:rPr>
          <w:color w:val="231F20"/>
          <w:spacing w:val="16"/>
        </w:rPr>
        <w:t> </w:t>
      </w:r>
      <w:r>
        <w:rPr>
          <w:color w:val="231F20"/>
          <w:spacing w:val="-2"/>
          <w:w w:val="85"/>
        </w:rPr>
        <w:t>Output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1" w:val="left" w:leader="none"/>
        </w:tabs>
        <w:spacing w:line="240" w:lineRule="auto" w:before="59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spacing w:val="-2"/>
          <w:w w:val="90"/>
          <w:sz w:val="16"/>
        </w:rPr>
        <w:t>Channels</w:t>
      </w:r>
      <w:r>
        <w:rPr>
          <w:b/>
          <w:color w:val="231F20"/>
          <w:sz w:val="16"/>
        </w:rPr>
        <w:tab/>
      </w:r>
      <w:r>
        <w:rPr>
          <w:color w:val="231F20"/>
          <w:w w:val="80"/>
          <w:sz w:val="16"/>
        </w:rPr>
        <w:t>64</w:t>
      </w:r>
      <w:r>
        <w:rPr>
          <w:color w:val="231F20"/>
          <w:spacing w:val="-6"/>
          <w:sz w:val="16"/>
        </w:rPr>
        <w:t> </w:t>
      </w:r>
      <w:r>
        <w:rPr>
          <w:color w:val="231F20"/>
          <w:w w:val="80"/>
          <w:sz w:val="16"/>
        </w:rPr>
        <w:t>(16-</w:t>
      </w:r>
      <w:r>
        <w:rPr>
          <w:color w:val="231F20"/>
          <w:spacing w:val="-2"/>
          <w:w w:val="80"/>
          <w:sz w:val="16"/>
        </w:rPr>
        <w:t>ch/group)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34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0"/>
          <w:sz w:val="16"/>
        </w:rPr>
        <w:t>Output</w:t>
      </w:r>
      <w:r>
        <w:rPr>
          <w:b/>
          <w:color w:val="231F20"/>
          <w:sz w:val="16"/>
        </w:rPr>
        <w:t> </w:t>
      </w:r>
      <w:r>
        <w:rPr>
          <w:b/>
          <w:color w:val="231F20"/>
          <w:spacing w:val="-4"/>
          <w:w w:val="90"/>
          <w:sz w:val="16"/>
        </w:rPr>
        <w:t>Type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PCI-1752U:</w:t>
      </w:r>
      <w:r>
        <w:rPr>
          <w:color w:val="231F20"/>
          <w:spacing w:val="13"/>
          <w:sz w:val="16"/>
        </w:rPr>
        <w:t> </w:t>
      </w:r>
      <w:r>
        <w:rPr>
          <w:color w:val="231F20"/>
          <w:w w:val="75"/>
          <w:sz w:val="16"/>
        </w:rPr>
        <w:t>Sink</w:t>
      </w:r>
      <w:r>
        <w:rPr>
          <w:color w:val="231F20"/>
          <w:spacing w:val="14"/>
          <w:sz w:val="16"/>
        </w:rPr>
        <w:t> </w:t>
      </w:r>
      <w:r>
        <w:rPr>
          <w:color w:val="231F20"/>
          <w:spacing w:val="-2"/>
          <w:w w:val="75"/>
          <w:sz w:val="16"/>
        </w:rPr>
        <w:t>(NPN)</w:t>
      </w:r>
    </w:p>
    <w:p>
      <w:pPr>
        <w:pStyle w:val="BodyText"/>
        <w:spacing w:before="6"/>
        <w:ind w:left="1871" w:firstLine="0"/>
      </w:pPr>
      <w:r>
        <w:rPr>
          <w:color w:val="231F20"/>
          <w:w w:val="75"/>
        </w:rPr>
        <w:t>PCI-1752USO:</w:t>
      </w:r>
      <w:r>
        <w:rPr>
          <w:color w:val="231F20"/>
          <w:spacing w:val="12"/>
        </w:rPr>
        <w:t> </w:t>
      </w:r>
      <w:r>
        <w:rPr>
          <w:color w:val="231F20"/>
          <w:w w:val="75"/>
        </w:rPr>
        <w:t>Source</w:t>
      </w:r>
      <w:r>
        <w:rPr>
          <w:color w:val="231F20"/>
          <w:spacing w:val="12"/>
        </w:rPr>
        <w:t> </w:t>
      </w:r>
      <w:r>
        <w:rPr>
          <w:color w:val="231F20"/>
          <w:spacing w:val="-2"/>
          <w:w w:val="75"/>
        </w:rPr>
        <w:t>(PNP)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38" w:after="0"/>
        <w:ind w:left="282" w:right="0" w:hanging="169"/>
        <w:jc w:val="left"/>
        <w:rPr>
          <w:color w:val="231F20"/>
          <w:position w:val="1"/>
          <w:sz w:val="16"/>
        </w:rPr>
      </w:pPr>
      <w:r>
        <w:rPr>
          <w:b/>
          <w:color w:val="231F20"/>
          <w:w w:val="85"/>
          <w:position w:val="1"/>
          <w:sz w:val="16"/>
        </w:rPr>
        <w:t>Isolation</w:t>
      </w:r>
      <w:r>
        <w:rPr>
          <w:b/>
          <w:color w:val="231F20"/>
          <w:spacing w:val="1"/>
          <w:position w:val="1"/>
          <w:sz w:val="16"/>
        </w:rPr>
        <w:t> </w:t>
      </w:r>
      <w:r>
        <w:rPr>
          <w:b/>
          <w:color w:val="231F20"/>
          <w:spacing w:val="-2"/>
          <w:w w:val="90"/>
          <w:position w:val="1"/>
          <w:sz w:val="16"/>
        </w:rPr>
        <w:t>Protection</w:t>
      </w:r>
      <w:r>
        <w:rPr>
          <w:b/>
          <w:color w:val="231F20"/>
          <w:position w:val="1"/>
          <w:sz w:val="16"/>
        </w:rPr>
        <w:tab/>
      </w:r>
      <w:r>
        <w:rPr>
          <w:color w:val="231F20"/>
          <w:w w:val="75"/>
          <w:position w:val="1"/>
          <w:sz w:val="16"/>
        </w:rPr>
        <w:t>2,500</w:t>
      </w:r>
      <w:r>
        <w:rPr>
          <w:color w:val="231F20"/>
          <w:spacing w:val="7"/>
          <w:position w:val="1"/>
          <w:sz w:val="16"/>
        </w:rPr>
        <w:t> </w:t>
      </w:r>
      <w:r>
        <w:rPr>
          <w:color w:val="231F20"/>
          <w:spacing w:val="-5"/>
          <w:w w:val="90"/>
          <w:position w:val="1"/>
          <w:sz w:val="16"/>
        </w:rPr>
        <w:t>V</w:t>
      </w:r>
      <w:r>
        <w:rPr>
          <w:color w:val="231F20"/>
          <w:spacing w:val="-5"/>
          <w:w w:val="90"/>
          <w:sz w:val="9"/>
        </w:rPr>
        <w:t>DC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1" w:val="left" w:leader="none"/>
        </w:tabs>
        <w:spacing w:line="240" w:lineRule="auto" w:before="34" w:after="0"/>
        <w:ind w:left="282" w:right="0" w:hanging="169"/>
        <w:jc w:val="left"/>
        <w:rPr>
          <w:color w:val="231F20"/>
          <w:position w:val="1"/>
          <w:sz w:val="16"/>
        </w:rPr>
      </w:pPr>
      <w:r>
        <w:rPr>
          <w:b/>
          <w:color w:val="231F20"/>
          <w:w w:val="80"/>
          <w:position w:val="1"/>
          <w:sz w:val="16"/>
        </w:rPr>
        <w:t>Output</w:t>
      </w:r>
      <w:r>
        <w:rPr>
          <w:b/>
          <w:color w:val="231F20"/>
          <w:position w:val="1"/>
          <w:sz w:val="16"/>
        </w:rPr>
        <w:t> </w:t>
      </w:r>
      <w:r>
        <w:rPr>
          <w:b/>
          <w:color w:val="231F20"/>
          <w:spacing w:val="-2"/>
          <w:w w:val="90"/>
          <w:position w:val="1"/>
          <w:sz w:val="16"/>
        </w:rPr>
        <w:t>Voltage</w:t>
      </w:r>
      <w:r>
        <w:rPr>
          <w:b/>
          <w:color w:val="231F20"/>
          <w:position w:val="1"/>
          <w:sz w:val="16"/>
        </w:rPr>
        <w:tab/>
      </w:r>
      <w:r>
        <w:rPr>
          <w:color w:val="231F20"/>
          <w:w w:val="75"/>
          <w:position w:val="1"/>
          <w:sz w:val="16"/>
        </w:rPr>
        <w:t>5</w:t>
      </w:r>
      <w:r>
        <w:rPr>
          <w:color w:val="231F20"/>
          <w:spacing w:val="-6"/>
          <w:position w:val="1"/>
          <w:sz w:val="16"/>
        </w:rPr>
        <w:t> </w:t>
      </w:r>
      <w:r>
        <w:rPr>
          <w:color w:val="231F20"/>
          <w:w w:val="75"/>
          <w:position w:val="1"/>
          <w:sz w:val="16"/>
        </w:rPr>
        <w:t>~</w:t>
      </w:r>
      <w:r>
        <w:rPr>
          <w:color w:val="231F20"/>
          <w:spacing w:val="-5"/>
          <w:position w:val="1"/>
          <w:sz w:val="16"/>
        </w:rPr>
        <w:t> </w:t>
      </w:r>
      <w:r>
        <w:rPr>
          <w:color w:val="231F20"/>
          <w:w w:val="75"/>
          <w:position w:val="1"/>
          <w:sz w:val="16"/>
        </w:rPr>
        <w:t>40</w:t>
      </w:r>
      <w:r>
        <w:rPr>
          <w:color w:val="231F20"/>
          <w:spacing w:val="-5"/>
          <w:position w:val="1"/>
          <w:sz w:val="16"/>
        </w:rPr>
        <w:t> </w:t>
      </w:r>
      <w:r>
        <w:rPr>
          <w:color w:val="231F20"/>
          <w:spacing w:val="-5"/>
          <w:w w:val="75"/>
          <w:position w:val="1"/>
          <w:sz w:val="16"/>
        </w:rPr>
        <w:t>V</w:t>
      </w:r>
      <w:r>
        <w:rPr>
          <w:color w:val="231F20"/>
          <w:spacing w:val="-5"/>
          <w:w w:val="75"/>
          <w:sz w:val="9"/>
        </w:rPr>
        <w:t>DC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1" w:val="left" w:leader="none"/>
        </w:tabs>
        <w:spacing w:line="240" w:lineRule="auto" w:before="31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Sink/</w:t>
      </w:r>
      <w:r>
        <w:rPr>
          <w:b/>
          <w:color w:val="231F20"/>
          <w:spacing w:val="-2"/>
          <w:w w:val="85"/>
          <w:sz w:val="16"/>
        </w:rPr>
        <w:t> </w:t>
      </w:r>
      <w:r>
        <w:rPr>
          <w:b/>
          <w:color w:val="231F20"/>
          <w:w w:val="85"/>
          <w:sz w:val="16"/>
        </w:rPr>
        <w:t>Source</w:t>
      </w:r>
      <w:r>
        <w:rPr>
          <w:b/>
          <w:color w:val="231F20"/>
          <w:spacing w:val="-2"/>
          <w:w w:val="85"/>
          <w:sz w:val="16"/>
        </w:rPr>
        <w:t> Current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200</w:t>
      </w:r>
      <w:r>
        <w:rPr>
          <w:color w:val="231F20"/>
          <w:spacing w:val="-2"/>
          <w:sz w:val="16"/>
        </w:rPr>
        <w:t> </w:t>
      </w:r>
      <w:r>
        <w:rPr>
          <w:color w:val="231F20"/>
          <w:w w:val="75"/>
          <w:sz w:val="16"/>
        </w:rPr>
        <w:t>mA</w:t>
      </w:r>
      <w:r>
        <w:rPr>
          <w:color w:val="231F20"/>
          <w:spacing w:val="-1"/>
          <w:sz w:val="16"/>
        </w:rPr>
        <w:t> </w:t>
      </w:r>
      <w:r>
        <w:rPr>
          <w:color w:val="231F20"/>
          <w:spacing w:val="-2"/>
          <w:w w:val="75"/>
          <w:sz w:val="16"/>
        </w:rPr>
        <w:t>max./channel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</w:tabs>
        <w:spacing w:line="240" w:lineRule="auto" w:before="35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0"/>
          <w:sz w:val="16"/>
        </w:rPr>
        <w:t>Opto-isolator</w:t>
      </w:r>
      <w:r>
        <w:rPr>
          <w:b/>
          <w:color w:val="231F20"/>
          <w:spacing w:val="13"/>
          <w:sz w:val="16"/>
        </w:rPr>
        <w:t> </w:t>
      </w:r>
      <w:r>
        <w:rPr>
          <w:b/>
          <w:color w:val="231F20"/>
          <w:w w:val="80"/>
          <w:sz w:val="16"/>
        </w:rPr>
        <w:t>Response</w:t>
      </w:r>
      <w:r>
        <w:rPr>
          <w:b/>
          <w:color w:val="231F20"/>
          <w:spacing w:val="34"/>
          <w:sz w:val="16"/>
        </w:rPr>
        <w:t> </w:t>
      </w:r>
      <w:r>
        <w:rPr>
          <w:color w:val="231F20"/>
          <w:w w:val="80"/>
          <w:sz w:val="16"/>
        </w:rPr>
        <w:t>100</w:t>
      </w:r>
      <w:r>
        <w:rPr>
          <w:color w:val="231F20"/>
          <w:spacing w:val="8"/>
          <w:sz w:val="16"/>
        </w:rPr>
        <w:t> </w:t>
      </w:r>
      <w:r>
        <w:rPr>
          <w:color w:val="231F20"/>
          <w:spacing w:val="-5"/>
          <w:w w:val="80"/>
          <w:sz w:val="16"/>
        </w:rPr>
        <w:t>μs</w:t>
      </w:r>
    </w:p>
    <w:p>
      <w:pPr>
        <w:pStyle w:val="Heading1"/>
      </w:pPr>
      <w:r>
        <w:rPr>
          <w:color w:val="231F20"/>
          <w:spacing w:val="-2"/>
          <w:w w:val="95"/>
        </w:rPr>
        <w:t>General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1" w:val="left" w:leader="none"/>
        </w:tabs>
        <w:spacing w:line="240" w:lineRule="auto" w:before="59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0"/>
          <w:sz w:val="16"/>
        </w:rPr>
        <w:t>Bus</w:t>
      </w:r>
      <w:r>
        <w:rPr>
          <w:b/>
          <w:color w:val="231F20"/>
          <w:spacing w:val="-7"/>
          <w:sz w:val="16"/>
        </w:rPr>
        <w:t> </w:t>
      </w:r>
      <w:r>
        <w:rPr>
          <w:b/>
          <w:color w:val="231F20"/>
          <w:w w:val="80"/>
          <w:sz w:val="16"/>
        </w:rPr>
        <w:t>Type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spacing w:val="-2"/>
          <w:w w:val="80"/>
          <w:sz w:val="16"/>
        </w:rPr>
        <w:t>Universal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PCI</w:t>
      </w:r>
      <w:r>
        <w:rPr>
          <w:color w:val="231F20"/>
          <w:spacing w:val="-2"/>
          <w:w w:val="90"/>
          <w:sz w:val="16"/>
        </w:rPr>
        <w:t> </w:t>
      </w:r>
      <w:r>
        <w:rPr>
          <w:color w:val="231F20"/>
          <w:spacing w:val="-4"/>
          <w:w w:val="90"/>
          <w:sz w:val="16"/>
        </w:rPr>
        <w:t>V2.2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34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I/O</w:t>
      </w:r>
      <w:r>
        <w:rPr>
          <w:b/>
          <w:color w:val="231F20"/>
          <w:spacing w:val="-1"/>
          <w:sz w:val="16"/>
        </w:rPr>
        <w:t> </w:t>
      </w:r>
      <w:r>
        <w:rPr>
          <w:b/>
          <w:color w:val="231F20"/>
          <w:spacing w:val="-2"/>
          <w:w w:val="85"/>
          <w:sz w:val="16"/>
        </w:rPr>
        <w:t>Connectors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1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x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100-pin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SCSI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female</w:t>
      </w:r>
      <w:r>
        <w:rPr>
          <w:color w:val="231F20"/>
          <w:spacing w:val="1"/>
          <w:sz w:val="16"/>
        </w:rPr>
        <w:t> </w:t>
      </w:r>
      <w:r>
        <w:rPr>
          <w:color w:val="231F20"/>
          <w:spacing w:val="-2"/>
          <w:w w:val="75"/>
          <w:sz w:val="16"/>
        </w:rPr>
        <w:t>connector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35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Dimensions</w:t>
      </w:r>
      <w:r>
        <w:rPr>
          <w:b/>
          <w:color w:val="231F20"/>
          <w:spacing w:val="-6"/>
          <w:sz w:val="16"/>
        </w:rPr>
        <w:t> </w:t>
      </w:r>
      <w:r>
        <w:rPr>
          <w:b/>
          <w:color w:val="231F20"/>
          <w:w w:val="85"/>
          <w:sz w:val="16"/>
        </w:rPr>
        <w:t>(L</w:t>
      </w:r>
      <w:r>
        <w:rPr>
          <w:b/>
          <w:color w:val="231F20"/>
          <w:spacing w:val="-5"/>
          <w:sz w:val="16"/>
        </w:rPr>
        <w:t> </w:t>
      </w:r>
      <w:r>
        <w:rPr>
          <w:b/>
          <w:color w:val="231F20"/>
          <w:w w:val="85"/>
          <w:sz w:val="16"/>
        </w:rPr>
        <w:t>x</w:t>
      </w:r>
      <w:r>
        <w:rPr>
          <w:b/>
          <w:color w:val="231F20"/>
          <w:spacing w:val="-5"/>
          <w:sz w:val="16"/>
        </w:rPr>
        <w:t> </w:t>
      </w:r>
      <w:r>
        <w:rPr>
          <w:b/>
          <w:color w:val="231F20"/>
          <w:spacing w:val="-5"/>
          <w:w w:val="85"/>
          <w:sz w:val="16"/>
        </w:rPr>
        <w:t>H)</w:t>
      </w:r>
      <w:r>
        <w:rPr>
          <w:b/>
          <w:color w:val="231F20"/>
          <w:sz w:val="16"/>
        </w:rPr>
        <w:tab/>
      </w:r>
      <w:r>
        <w:rPr>
          <w:color w:val="231F20"/>
          <w:w w:val="80"/>
          <w:sz w:val="16"/>
        </w:rPr>
        <w:t>175</w:t>
      </w:r>
      <w:r>
        <w:rPr>
          <w:color w:val="231F20"/>
          <w:spacing w:val="-2"/>
          <w:w w:val="80"/>
          <w:sz w:val="16"/>
        </w:rPr>
        <w:t> </w:t>
      </w:r>
      <w:r>
        <w:rPr>
          <w:color w:val="231F20"/>
          <w:w w:val="80"/>
          <w:sz w:val="16"/>
        </w:rPr>
        <w:t>x</w:t>
      </w:r>
      <w:r>
        <w:rPr>
          <w:color w:val="231F20"/>
          <w:spacing w:val="-3"/>
          <w:w w:val="80"/>
          <w:sz w:val="16"/>
        </w:rPr>
        <w:t> </w:t>
      </w:r>
      <w:r>
        <w:rPr>
          <w:color w:val="231F20"/>
          <w:w w:val="80"/>
          <w:sz w:val="16"/>
        </w:rPr>
        <w:t>100mm</w:t>
      </w:r>
      <w:r>
        <w:rPr>
          <w:color w:val="231F20"/>
          <w:spacing w:val="-2"/>
          <w:w w:val="80"/>
          <w:sz w:val="16"/>
        </w:rPr>
        <w:t> </w:t>
      </w:r>
      <w:r>
        <w:rPr>
          <w:color w:val="231F20"/>
          <w:w w:val="80"/>
          <w:sz w:val="16"/>
        </w:rPr>
        <w:t>(6.9"</w:t>
      </w:r>
      <w:r>
        <w:rPr>
          <w:color w:val="231F20"/>
          <w:spacing w:val="-2"/>
          <w:w w:val="80"/>
          <w:sz w:val="16"/>
        </w:rPr>
        <w:t> </w:t>
      </w:r>
      <w:r>
        <w:rPr>
          <w:color w:val="231F20"/>
          <w:w w:val="80"/>
          <w:sz w:val="16"/>
        </w:rPr>
        <w:t>x</w:t>
      </w:r>
      <w:r>
        <w:rPr>
          <w:color w:val="231F20"/>
          <w:spacing w:val="-2"/>
          <w:w w:val="80"/>
          <w:sz w:val="16"/>
        </w:rPr>
        <w:t> 3.9")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34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Power</w:t>
      </w:r>
      <w:r>
        <w:rPr>
          <w:b/>
          <w:color w:val="231F20"/>
          <w:spacing w:val="-1"/>
          <w:w w:val="90"/>
          <w:sz w:val="16"/>
        </w:rPr>
        <w:t> </w:t>
      </w:r>
      <w:r>
        <w:rPr>
          <w:b/>
          <w:color w:val="231F20"/>
          <w:spacing w:val="-2"/>
          <w:w w:val="90"/>
          <w:sz w:val="16"/>
        </w:rPr>
        <w:t>Consumption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Typical:</w:t>
      </w:r>
      <w:r>
        <w:rPr>
          <w:color w:val="231F20"/>
          <w:spacing w:val="-4"/>
          <w:sz w:val="16"/>
        </w:rPr>
        <w:t> </w:t>
      </w:r>
      <w:r>
        <w:rPr>
          <w:color w:val="231F20"/>
          <w:w w:val="75"/>
          <w:sz w:val="16"/>
        </w:rPr>
        <w:t>5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V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@</w:t>
      </w:r>
      <w:r>
        <w:rPr>
          <w:color w:val="231F20"/>
          <w:spacing w:val="-3"/>
          <w:sz w:val="16"/>
        </w:rPr>
        <w:t> </w:t>
      </w:r>
      <w:r>
        <w:rPr>
          <w:color w:val="231F20"/>
          <w:w w:val="75"/>
          <w:sz w:val="16"/>
        </w:rPr>
        <w:t>230</w:t>
      </w:r>
      <w:r>
        <w:rPr>
          <w:color w:val="231F20"/>
          <w:spacing w:val="-4"/>
          <w:sz w:val="16"/>
        </w:rPr>
        <w:t> </w:t>
      </w:r>
      <w:r>
        <w:rPr>
          <w:color w:val="231F20"/>
          <w:spacing w:val="-5"/>
          <w:w w:val="75"/>
          <w:sz w:val="16"/>
        </w:rPr>
        <w:t>mA</w:t>
      </w:r>
    </w:p>
    <w:p>
      <w:pPr>
        <w:pStyle w:val="BodyText"/>
        <w:spacing w:before="6"/>
        <w:ind w:left="1870" w:firstLine="0"/>
      </w:pPr>
      <w:r>
        <w:rPr>
          <w:color w:val="231F20"/>
          <w:w w:val="75"/>
        </w:rPr>
        <w:t>Max.:</w:t>
      </w:r>
      <w:r>
        <w:rPr>
          <w:color w:val="231F20"/>
          <w:spacing w:val="-3"/>
        </w:rPr>
        <w:t> </w:t>
      </w:r>
      <w:r>
        <w:rPr>
          <w:color w:val="231F20"/>
          <w:w w:val="75"/>
        </w:rPr>
        <w:t>5</w:t>
      </w:r>
      <w:r>
        <w:rPr>
          <w:color w:val="231F20"/>
          <w:spacing w:val="-2"/>
        </w:rPr>
        <w:t> </w:t>
      </w:r>
      <w:r>
        <w:rPr>
          <w:color w:val="231F20"/>
          <w:w w:val="75"/>
        </w:rPr>
        <w:t>V</w:t>
      </w:r>
      <w:r>
        <w:rPr>
          <w:color w:val="231F20"/>
          <w:spacing w:val="-2"/>
        </w:rPr>
        <w:t> </w:t>
      </w:r>
      <w:r>
        <w:rPr>
          <w:color w:val="231F20"/>
          <w:w w:val="75"/>
        </w:rPr>
        <w:t>@</w:t>
      </w:r>
      <w:r>
        <w:rPr>
          <w:color w:val="231F20"/>
          <w:spacing w:val="-3"/>
        </w:rPr>
        <w:t> </w:t>
      </w:r>
      <w:r>
        <w:rPr>
          <w:color w:val="231F20"/>
          <w:w w:val="75"/>
        </w:rPr>
        <w:t>500</w:t>
      </w:r>
      <w:r>
        <w:rPr>
          <w:color w:val="231F20"/>
          <w:spacing w:val="-2"/>
        </w:rPr>
        <w:t> </w:t>
      </w:r>
      <w:r>
        <w:rPr>
          <w:color w:val="231F20"/>
          <w:spacing w:val="-7"/>
          <w:w w:val="75"/>
        </w:rPr>
        <w:t>mA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</w:tabs>
        <w:spacing w:line="240" w:lineRule="auto" w:before="35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0"/>
          <w:sz w:val="16"/>
        </w:rPr>
        <w:t>Operating</w:t>
      </w:r>
      <w:r>
        <w:rPr>
          <w:b/>
          <w:color w:val="231F20"/>
          <w:spacing w:val="4"/>
          <w:sz w:val="16"/>
        </w:rPr>
        <w:t> </w:t>
      </w:r>
      <w:r>
        <w:rPr>
          <w:b/>
          <w:color w:val="231F20"/>
          <w:w w:val="80"/>
          <w:sz w:val="16"/>
        </w:rPr>
        <w:t>Temperature</w:t>
      </w:r>
      <w:r>
        <w:rPr>
          <w:b/>
          <w:color w:val="231F20"/>
          <w:spacing w:val="57"/>
          <w:sz w:val="16"/>
        </w:rPr>
        <w:t> </w:t>
      </w:r>
      <w:r>
        <w:rPr>
          <w:color w:val="231F20"/>
          <w:w w:val="80"/>
          <w:sz w:val="16"/>
        </w:rPr>
        <w:t>0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0"/>
          <w:sz w:val="16"/>
        </w:rPr>
        <w:t>~</w:t>
      </w:r>
      <w:r>
        <w:rPr>
          <w:color w:val="231F20"/>
          <w:sz w:val="16"/>
        </w:rPr>
        <w:t> </w:t>
      </w:r>
      <w:r>
        <w:rPr>
          <w:color w:val="231F20"/>
          <w:w w:val="80"/>
          <w:sz w:val="16"/>
        </w:rPr>
        <w:t>60°C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0"/>
          <w:sz w:val="16"/>
        </w:rPr>
        <w:t>(32</w:t>
      </w:r>
      <w:r>
        <w:rPr>
          <w:color w:val="231F20"/>
          <w:spacing w:val="-1"/>
          <w:sz w:val="16"/>
        </w:rPr>
        <w:t> </w:t>
      </w:r>
      <w:r>
        <w:rPr>
          <w:color w:val="231F20"/>
          <w:w w:val="80"/>
          <w:sz w:val="16"/>
        </w:rPr>
        <w:t>~</w:t>
      </w:r>
      <w:r>
        <w:rPr>
          <w:color w:val="231F20"/>
          <w:sz w:val="16"/>
        </w:rPr>
        <w:t> </w:t>
      </w:r>
      <w:r>
        <w:rPr>
          <w:color w:val="231F20"/>
          <w:spacing w:val="-2"/>
          <w:w w:val="80"/>
          <w:sz w:val="16"/>
        </w:rPr>
        <w:t>140°F)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1870" w:val="left" w:leader="none"/>
        </w:tabs>
        <w:spacing w:line="240" w:lineRule="auto" w:before="34" w:after="0"/>
        <w:ind w:left="281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Storage</w:t>
      </w:r>
      <w:r>
        <w:rPr>
          <w:b/>
          <w:color w:val="231F20"/>
          <w:spacing w:val="-3"/>
          <w:w w:val="95"/>
          <w:sz w:val="16"/>
        </w:rPr>
        <w:t> </w:t>
      </w:r>
      <w:r>
        <w:rPr>
          <w:b/>
          <w:color w:val="231F20"/>
          <w:spacing w:val="-2"/>
          <w:w w:val="95"/>
          <w:sz w:val="16"/>
        </w:rPr>
        <w:t>Temperature</w:t>
      </w:r>
      <w:r>
        <w:rPr>
          <w:b/>
          <w:color w:val="231F20"/>
          <w:sz w:val="16"/>
        </w:rPr>
        <w:tab/>
      </w:r>
      <w:r>
        <w:rPr>
          <w:color w:val="231F20"/>
          <w:w w:val="80"/>
          <w:sz w:val="16"/>
        </w:rPr>
        <w:t>-20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80"/>
          <w:sz w:val="16"/>
        </w:rPr>
        <w:t>~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80"/>
          <w:sz w:val="16"/>
        </w:rPr>
        <w:t>70°C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80"/>
          <w:sz w:val="16"/>
        </w:rPr>
        <w:t>(-4</w:t>
      </w:r>
      <w:r>
        <w:rPr>
          <w:color w:val="231F20"/>
          <w:spacing w:val="-5"/>
          <w:sz w:val="16"/>
        </w:rPr>
        <w:t> </w:t>
      </w:r>
      <w:r>
        <w:rPr>
          <w:color w:val="231F20"/>
          <w:w w:val="80"/>
          <w:sz w:val="16"/>
        </w:rPr>
        <w:t>~</w:t>
      </w:r>
      <w:r>
        <w:rPr>
          <w:color w:val="231F20"/>
          <w:spacing w:val="-5"/>
          <w:sz w:val="16"/>
        </w:rPr>
        <w:t> </w:t>
      </w:r>
      <w:r>
        <w:rPr>
          <w:color w:val="231F20"/>
          <w:spacing w:val="-2"/>
          <w:w w:val="80"/>
          <w:sz w:val="16"/>
        </w:rPr>
        <w:t>158°F)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1870" w:val="left" w:leader="none"/>
        </w:tabs>
        <w:spacing w:line="240" w:lineRule="auto" w:before="34" w:after="0"/>
        <w:ind w:left="281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Storage</w:t>
      </w:r>
      <w:r>
        <w:rPr>
          <w:b/>
          <w:color w:val="231F20"/>
          <w:spacing w:val="-1"/>
          <w:w w:val="90"/>
          <w:sz w:val="16"/>
        </w:rPr>
        <w:t> </w:t>
      </w:r>
      <w:r>
        <w:rPr>
          <w:b/>
          <w:color w:val="231F20"/>
          <w:spacing w:val="-2"/>
          <w:w w:val="90"/>
          <w:sz w:val="16"/>
        </w:rPr>
        <w:t>Humidity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5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~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95%,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RH</w:t>
      </w:r>
      <w:r>
        <w:rPr>
          <w:color w:val="231F20"/>
          <w:spacing w:val="1"/>
          <w:sz w:val="16"/>
        </w:rPr>
        <w:t> </w:t>
      </w:r>
      <w:r>
        <w:rPr>
          <w:color w:val="231F20"/>
          <w:w w:val="75"/>
          <w:sz w:val="16"/>
        </w:rPr>
        <w:t>non-</w:t>
      </w:r>
      <w:r>
        <w:rPr>
          <w:color w:val="231F20"/>
          <w:spacing w:val="-2"/>
          <w:w w:val="75"/>
          <w:sz w:val="16"/>
        </w:rPr>
        <w:t>condensing</w:t>
      </w:r>
    </w:p>
    <w:p>
      <w:pPr>
        <w:spacing w:before="121"/>
        <w:ind w:left="113" w:right="0" w:firstLine="0"/>
        <w:jc w:val="left"/>
        <w:rPr>
          <w:rFonts w:ascii="Century Gothic"/>
          <w:b/>
          <w:sz w:val="28"/>
        </w:rPr>
      </w:pPr>
      <w:r>
        <w:rPr/>
        <w:br w:type="column"/>
      </w:r>
      <w:r>
        <w:rPr>
          <w:rFonts w:ascii="Century Gothic"/>
          <w:b/>
          <w:color w:val="00447C"/>
          <w:spacing w:val="-7"/>
          <w:sz w:val="28"/>
        </w:rPr>
        <w:t>Ordering</w:t>
      </w:r>
      <w:r>
        <w:rPr>
          <w:rFonts w:ascii="Century Gothic"/>
          <w:b/>
          <w:color w:val="00447C"/>
          <w:spacing w:val="-10"/>
          <w:sz w:val="28"/>
        </w:rPr>
        <w:t> </w:t>
      </w:r>
      <w:r>
        <w:rPr>
          <w:rFonts w:ascii="Century Gothic"/>
          <w:b/>
          <w:color w:val="00447C"/>
          <w:spacing w:val="-2"/>
          <w:sz w:val="28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63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PCI-1752U-</w:t>
      </w:r>
      <w:r>
        <w:rPr>
          <w:b/>
          <w:color w:val="231F20"/>
          <w:spacing w:val="-5"/>
          <w:w w:val="85"/>
          <w:sz w:val="16"/>
        </w:rPr>
        <w:t>BE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64ch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Sink(NPN)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Type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Isolated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Digital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Output</w:t>
      </w:r>
      <w:r>
        <w:rPr>
          <w:color w:val="231F20"/>
          <w:spacing w:val="3"/>
          <w:sz w:val="16"/>
        </w:rPr>
        <w:t> </w:t>
      </w:r>
      <w:r>
        <w:rPr>
          <w:color w:val="231F20"/>
          <w:spacing w:val="-4"/>
          <w:w w:val="75"/>
          <w:sz w:val="16"/>
        </w:rPr>
        <w:t>Card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1870" w:val="left" w:leader="none"/>
        </w:tabs>
        <w:spacing w:line="240" w:lineRule="auto" w:before="34" w:after="0"/>
        <w:ind w:left="281" w:right="0" w:hanging="169"/>
        <w:jc w:val="left"/>
        <w:rPr>
          <w:color w:val="231F20"/>
          <w:sz w:val="16"/>
        </w:rPr>
      </w:pPr>
      <w:r>
        <w:rPr>
          <w:b/>
          <w:color w:val="231F20"/>
          <w:w w:val="80"/>
          <w:sz w:val="16"/>
        </w:rPr>
        <w:t>PCI-1752USO-</w:t>
      </w:r>
      <w:r>
        <w:rPr>
          <w:b/>
          <w:color w:val="231F20"/>
          <w:spacing w:val="-5"/>
          <w:w w:val="80"/>
          <w:sz w:val="16"/>
        </w:rPr>
        <w:t>BE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64ch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Source(PNP)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Type</w:t>
      </w:r>
      <w:r>
        <w:rPr>
          <w:color w:val="231F20"/>
          <w:spacing w:val="7"/>
          <w:sz w:val="16"/>
        </w:rPr>
        <w:t> </w:t>
      </w:r>
      <w:r>
        <w:rPr>
          <w:color w:val="231F20"/>
          <w:w w:val="75"/>
          <w:sz w:val="16"/>
        </w:rPr>
        <w:t>Isolated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Digital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Output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4"/>
          <w:w w:val="75"/>
          <w:sz w:val="16"/>
        </w:rPr>
        <w:t>Card</w:t>
      </w:r>
    </w:p>
    <w:p>
      <w:pPr>
        <w:pStyle w:val="Heading1"/>
        <w:spacing w:before="159"/>
      </w:pPr>
      <w:r>
        <w:rPr>
          <w:color w:val="231F20"/>
          <w:spacing w:val="-2"/>
          <w:w w:val="95"/>
        </w:rPr>
        <w:t>Accessories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  <w:tab w:pos="1870" w:val="left" w:leader="none"/>
        </w:tabs>
        <w:spacing w:line="240" w:lineRule="auto" w:before="59" w:after="0"/>
        <w:ind w:left="282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PCL-10250-</w:t>
      </w:r>
      <w:r>
        <w:rPr>
          <w:b/>
          <w:color w:val="231F20"/>
          <w:spacing w:val="-5"/>
          <w:w w:val="85"/>
          <w:sz w:val="16"/>
        </w:rPr>
        <w:t>1E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100-pin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SCSI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to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Two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50-pin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SCSI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Cable,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1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10"/>
          <w:w w:val="75"/>
          <w:sz w:val="16"/>
        </w:rPr>
        <w:t>m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1870" w:val="left" w:leader="none"/>
        </w:tabs>
        <w:spacing w:line="240" w:lineRule="auto" w:before="34" w:after="0"/>
        <w:ind w:left="281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PCL-10250-</w:t>
      </w:r>
      <w:r>
        <w:rPr>
          <w:b/>
          <w:color w:val="231F20"/>
          <w:spacing w:val="-5"/>
          <w:w w:val="85"/>
          <w:sz w:val="16"/>
        </w:rPr>
        <w:t>2E</w:t>
      </w:r>
      <w:r>
        <w:rPr>
          <w:b/>
          <w:color w:val="231F20"/>
          <w:sz w:val="16"/>
        </w:rPr>
        <w:tab/>
      </w:r>
      <w:r>
        <w:rPr>
          <w:color w:val="231F20"/>
          <w:w w:val="75"/>
          <w:sz w:val="16"/>
        </w:rPr>
        <w:t>100-pin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SCSI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to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Two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50-pin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SCSI</w:t>
      </w:r>
      <w:r>
        <w:rPr>
          <w:color w:val="231F20"/>
          <w:spacing w:val="2"/>
          <w:sz w:val="16"/>
        </w:rPr>
        <w:t> </w:t>
      </w:r>
      <w:r>
        <w:rPr>
          <w:color w:val="231F20"/>
          <w:w w:val="75"/>
          <w:sz w:val="16"/>
        </w:rPr>
        <w:t>Cable,</w:t>
      </w:r>
      <w:r>
        <w:rPr>
          <w:color w:val="231F20"/>
          <w:spacing w:val="3"/>
          <w:sz w:val="16"/>
        </w:rPr>
        <w:t> </w:t>
      </w:r>
      <w:r>
        <w:rPr>
          <w:color w:val="231F20"/>
          <w:w w:val="75"/>
          <w:sz w:val="16"/>
        </w:rPr>
        <w:t>2</w:t>
      </w:r>
      <w:r>
        <w:rPr>
          <w:color w:val="231F20"/>
          <w:spacing w:val="2"/>
          <w:sz w:val="16"/>
        </w:rPr>
        <w:t> </w:t>
      </w:r>
      <w:r>
        <w:rPr>
          <w:color w:val="231F20"/>
          <w:spacing w:val="-10"/>
          <w:w w:val="75"/>
          <w:sz w:val="16"/>
        </w:rPr>
        <w:t>m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  <w:tab w:pos="1870" w:val="left" w:leader="none"/>
        </w:tabs>
        <w:spacing w:line="240" w:lineRule="auto" w:before="34" w:after="0"/>
        <w:ind w:left="281" w:right="0" w:hanging="169"/>
        <w:jc w:val="left"/>
        <w:rPr>
          <w:color w:val="231F20"/>
          <w:sz w:val="16"/>
        </w:rPr>
      </w:pPr>
      <w:r>
        <w:rPr>
          <w:b/>
          <w:color w:val="231F20"/>
          <w:w w:val="85"/>
          <w:sz w:val="16"/>
        </w:rPr>
        <w:t>ADAM-3951-</w:t>
      </w:r>
      <w:r>
        <w:rPr>
          <w:b/>
          <w:color w:val="231F20"/>
          <w:spacing w:val="-5"/>
          <w:w w:val="85"/>
          <w:sz w:val="16"/>
        </w:rPr>
        <w:t>BE</w:t>
      </w:r>
      <w:r>
        <w:rPr>
          <w:b/>
          <w:color w:val="231F20"/>
          <w:sz w:val="16"/>
        </w:rPr>
        <w:tab/>
      </w:r>
      <w:r>
        <w:rPr>
          <w:color w:val="231F20"/>
          <w:w w:val="80"/>
          <w:sz w:val="16"/>
        </w:rPr>
        <w:t>50-pin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0"/>
          <w:sz w:val="16"/>
        </w:rPr>
        <w:t>DIN-rail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0"/>
          <w:sz w:val="16"/>
        </w:rPr>
        <w:t>Wiring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0"/>
          <w:sz w:val="16"/>
        </w:rPr>
        <w:t>Board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0"/>
          <w:sz w:val="16"/>
        </w:rPr>
        <w:t>w/</w:t>
      </w:r>
      <w:r>
        <w:rPr>
          <w:color w:val="231F20"/>
          <w:spacing w:val="-9"/>
          <w:sz w:val="16"/>
        </w:rPr>
        <w:t> </w:t>
      </w:r>
      <w:r>
        <w:rPr>
          <w:color w:val="231F20"/>
          <w:w w:val="80"/>
          <w:sz w:val="16"/>
        </w:rPr>
        <w:t>LED</w:t>
      </w:r>
      <w:r>
        <w:rPr>
          <w:color w:val="231F20"/>
          <w:spacing w:val="-8"/>
          <w:sz w:val="16"/>
        </w:rPr>
        <w:t> </w:t>
      </w:r>
      <w:r>
        <w:rPr>
          <w:color w:val="231F20"/>
          <w:spacing w:val="-2"/>
          <w:w w:val="80"/>
          <w:sz w:val="16"/>
        </w:rPr>
        <w:t>Indicators</w:t>
      </w:r>
    </w:p>
    <w:sectPr>
      <w:type w:val="continuous"/>
      <w:pgSz w:w="12240" w:h="15840"/>
      <w:pgMar w:header="0" w:footer="343" w:top="0" w:bottom="540" w:left="1020" w:right="1020"/>
      <w:cols w:num="2" w:equalWidth="0">
        <w:col w:w="3866" w:space="1262"/>
        <w:col w:w="50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720001</wp:posOffset>
              </wp:positionH>
              <wp:positionV relativeFrom="page">
                <wp:posOffset>9713696</wp:posOffset>
              </wp:positionV>
              <wp:extent cx="6332855" cy="1651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332855" cy="165100"/>
                        <a:chExt cx="6332855" cy="1651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3285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855" h="165100">
                              <a:moveTo>
                                <a:pt x="801992" y="12"/>
                              </a:moveTo>
                              <a:lnTo>
                                <a:pt x="0" y="12"/>
                              </a:lnTo>
                              <a:lnTo>
                                <a:pt x="0" y="164706"/>
                              </a:lnTo>
                              <a:lnTo>
                                <a:pt x="801992" y="164706"/>
                              </a:lnTo>
                              <a:lnTo>
                                <a:pt x="801992" y="12"/>
                              </a:lnTo>
                              <a:close/>
                            </a:path>
                            <a:path w="6332855" h="165100">
                              <a:moveTo>
                                <a:pt x="6332398" y="0"/>
                              </a:moveTo>
                              <a:lnTo>
                                <a:pt x="819721" y="0"/>
                              </a:lnTo>
                              <a:lnTo>
                                <a:pt x="819721" y="164706"/>
                              </a:lnTo>
                              <a:lnTo>
                                <a:pt x="6332398" y="164706"/>
                              </a:lnTo>
                              <a:lnTo>
                                <a:pt x="6332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4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5824" y="33121"/>
                          <a:ext cx="67183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114300">
                              <a:moveTo>
                                <a:pt x="101765" y="110439"/>
                              </a:moveTo>
                              <a:lnTo>
                                <a:pt x="93294" y="91960"/>
                              </a:lnTo>
                              <a:lnTo>
                                <a:pt x="85890" y="75806"/>
                              </a:lnTo>
                              <a:lnTo>
                                <a:pt x="71551" y="44564"/>
                              </a:lnTo>
                              <a:lnTo>
                                <a:pt x="63080" y="26098"/>
                              </a:lnTo>
                              <a:lnTo>
                                <a:pt x="63080" y="75806"/>
                              </a:lnTo>
                              <a:lnTo>
                                <a:pt x="37680" y="75806"/>
                              </a:lnTo>
                              <a:lnTo>
                                <a:pt x="50393" y="44564"/>
                              </a:lnTo>
                              <a:lnTo>
                                <a:pt x="63080" y="75806"/>
                              </a:lnTo>
                              <a:lnTo>
                                <a:pt x="63080" y="26098"/>
                              </a:lnTo>
                              <a:lnTo>
                                <a:pt x="51117" y="0"/>
                              </a:lnTo>
                              <a:lnTo>
                                <a:pt x="0" y="110439"/>
                              </a:lnTo>
                              <a:lnTo>
                                <a:pt x="25006" y="110439"/>
                              </a:lnTo>
                              <a:lnTo>
                                <a:pt x="32258" y="91960"/>
                              </a:lnTo>
                              <a:lnTo>
                                <a:pt x="68503" y="91960"/>
                              </a:lnTo>
                              <a:lnTo>
                                <a:pt x="75755" y="110439"/>
                              </a:lnTo>
                              <a:lnTo>
                                <a:pt x="101765" y="110439"/>
                              </a:lnTo>
                              <a:close/>
                            </a:path>
                            <a:path w="671830" h="114300">
                              <a:moveTo>
                                <a:pt x="174244" y="66967"/>
                              </a:moveTo>
                              <a:lnTo>
                                <a:pt x="171094" y="49555"/>
                              </a:lnTo>
                              <a:lnTo>
                                <a:pt x="164147" y="39204"/>
                              </a:lnTo>
                              <a:lnTo>
                                <a:pt x="161493" y="35255"/>
                              </a:lnTo>
                              <a:lnTo>
                                <a:pt x="154508" y="31115"/>
                              </a:lnTo>
                              <a:lnTo>
                                <a:pt x="154508" y="67348"/>
                              </a:lnTo>
                              <a:lnTo>
                                <a:pt x="152781" y="77711"/>
                              </a:lnTo>
                              <a:lnTo>
                                <a:pt x="147586" y="85915"/>
                              </a:lnTo>
                              <a:lnTo>
                                <a:pt x="138836" y="91097"/>
                              </a:lnTo>
                              <a:lnTo>
                                <a:pt x="126479" y="92392"/>
                              </a:lnTo>
                              <a:lnTo>
                                <a:pt x="126479" y="39204"/>
                              </a:lnTo>
                              <a:lnTo>
                                <a:pt x="139014" y="40982"/>
                              </a:lnTo>
                              <a:lnTo>
                                <a:pt x="147751" y="47066"/>
                              </a:lnTo>
                              <a:lnTo>
                                <a:pt x="152844" y="56261"/>
                              </a:lnTo>
                              <a:lnTo>
                                <a:pt x="154444" y="66967"/>
                              </a:lnTo>
                              <a:lnTo>
                                <a:pt x="154508" y="67348"/>
                              </a:lnTo>
                              <a:lnTo>
                                <a:pt x="154508" y="31115"/>
                              </a:lnTo>
                              <a:lnTo>
                                <a:pt x="145211" y="25577"/>
                              </a:lnTo>
                              <a:lnTo>
                                <a:pt x="122008" y="22009"/>
                              </a:lnTo>
                              <a:lnTo>
                                <a:pt x="106603" y="22009"/>
                              </a:lnTo>
                              <a:lnTo>
                                <a:pt x="106603" y="110426"/>
                              </a:lnTo>
                              <a:lnTo>
                                <a:pt x="125857" y="110426"/>
                              </a:lnTo>
                              <a:lnTo>
                                <a:pt x="146227" y="107111"/>
                              </a:lnTo>
                              <a:lnTo>
                                <a:pt x="161429" y="97942"/>
                              </a:lnTo>
                              <a:lnTo>
                                <a:pt x="165265" y="92392"/>
                              </a:lnTo>
                              <a:lnTo>
                                <a:pt x="170954" y="84162"/>
                              </a:lnTo>
                              <a:lnTo>
                                <a:pt x="174167" y="67348"/>
                              </a:lnTo>
                              <a:lnTo>
                                <a:pt x="174244" y="66967"/>
                              </a:lnTo>
                              <a:close/>
                            </a:path>
                            <a:path w="671830" h="114300">
                              <a:moveTo>
                                <a:pt x="220764" y="89814"/>
                              </a:moveTo>
                              <a:lnTo>
                                <a:pt x="187756" y="22021"/>
                              </a:lnTo>
                              <a:lnTo>
                                <a:pt x="164604" y="22021"/>
                              </a:lnTo>
                              <a:lnTo>
                                <a:pt x="209880" y="112864"/>
                              </a:lnTo>
                              <a:lnTo>
                                <a:pt x="220764" y="89814"/>
                              </a:lnTo>
                              <a:close/>
                            </a:path>
                            <a:path w="671830" h="114300">
                              <a:moveTo>
                                <a:pt x="294500" y="110439"/>
                              </a:moveTo>
                              <a:lnTo>
                                <a:pt x="254762" y="18961"/>
                              </a:lnTo>
                              <a:lnTo>
                                <a:pt x="243789" y="41897"/>
                              </a:lnTo>
                              <a:lnTo>
                                <a:pt x="253098" y="65493"/>
                              </a:lnTo>
                              <a:lnTo>
                                <a:pt x="232460" y="65493"/>
                              </a:lnTo>
                              <a:lnTo>
                                <a:pt x="225501" y="80124"/>
                              </a:lnTo>
                              <a:lnTo>
                                <a:pt x="258813" y="80124"/>
                              </a:lnTo>
                              <a:lnTo>
                                <a:pt x="271373" y="110439"/>
                              </a:lnTo>
                              <a:lnTo>
                                <a:pt x="294500" y="110439"/>
                              </a:lnTo>
                              <a:close/>
                            </a:path>
                            <a:path w="671830" h="114300">
                              <a:moveTo>
                                <a:pt x="375196" y="22021"/>
                              </a:moveTo>
                              <a:lnTo>
                                <a:pt x="355257" y="22021"/>
                              </a:lnTo>
                              <a:lnTo>
                                <a:pt x="355257" y="71094"/>
                              </a:lnTo>
                              <a:lnTo>
                                <a:pt x="300863" y="20523"/>
                              </a:lnTo>
                              <a:lnTo>
                                <a:pt x="300863" y="110439"/>
                              </a:lnTo>
                              <a:lnTo>
                                <a:pt x="320789" y="110439"/>
                              </a:lnTo>
                              <a:lnTo>
                                <a:pt x="320776" y="64325"/>
                              </a:lnTo>
                              <a:lnTo>
                                <a:pt x="375196" y="114007"/>
                              </a:lnTo>
                              <a:lnTo>
                                <a:pt x="375196" y="22021"/>
                              </a:lnTo>
                              <a:close/>
                            </a:path>
                            <a:path w="671830" h="114300">
                              <a:moveTo>
                                <a:pt x="453288" y="22021"/>
                              </a:moveTo>
                              <a:lnTo>
                                <a:pt x="383679" y="22021"/>
                              </a:lnTo>
                              <a:lnTo>
                                <a:pt x="383679" y="39204"/>
                              </a:lnTo>
                              <a:lnTo>
                                <a:pt x="407924" y="39204"/>
                              </a:lnTo>
                              <a:lnTo>
                                <a:pt x="407924" y="110439"/>
                              </a:lnTo>
                              <a:lnTo>
                                <a:pt x="429336" y="110439"/>
                              </a:lnTo>
                              <a:lnTo>
                                <a:pt x="429336" y="39204"/>
                              </a:lnTo>
                              <a:lnTo>
                                <a:pt x="453288" y="39204"/>
                              </a:lnTo>
                              <a:lnTo>
                                <a:pt x="453288" y="22021"/>
                              </a:lnTo>
                              <a:close/>
                            </a:path>
                            <a:path w="671830" h="114300">
                              <a:moveTo>
                                <a:pt x="513232" y="22021"/>
                              </a:moveTo>
                              <a:lnTo>
                                <a:pt x="461124" y="22021"/>
                              </a:lnTo>
                              <a:lnTo>
                                <a:pt x="461124" y="110439"/>
                              </a:lnTo>
                              <a:lnTo>
                                <a:pt x="513232" y="110439"/>
                              </a:lnTo>
                              <a:lnTo>
                                <a:pt x="513232" y="93484"/>
                              </a:lnTo>
                              <a:lnTo>
                                <a:pt x="481152" y="93484"/>
                              </a:lnTo>
                              <a:lnTo>
                                <a:pt x="481152" y="74688"/>
                              </a:lnTo>
                              <a:lnTo>
                                <a:pt x="510044" y="74688"/>
                              </a:lnTo>
                              <a:lnTo>
                                <a:pt x="510044" y="57632"/>
                              </a:lnTo>
                              <a:lnTo>
                                <a:pt x="481152" y="57632"/>
                              </a:lnTo>
                              <a:lnTo>
                                <a:pt x="481152" y="38836"/>
                              </a:lnTo>
                              <a:lnTo>
                                <a:pt x="513232" y="38836"/>
                              </a:lnTo>
                              <a:lnTo>
                                <a:pt x="513232" y="22021"/>
                              </a:lnTo>
                              <a:close/>
                            </a:path>
                            <a:path w="671830" h="114300">
                              <a:moveTo>
                                <a:pt x="587222" y="27774"/>
                              </a:moveTo>
                              <a:lnTo>
                                <a:pt x="583450" y="24447"/>
                              </a:lnTo>
                              <a:lnTo>
                                <a:pt x="576668" y="21602"/>
                              </a:lnTo>
                              <a:lnTo>
                                <a:pt x="566051" y="21602"/>
                              </a:lnTo>
                              <a:lnTo>
                                <a:pt x="547103" y="24993"/>
                              </a:lnTo>
                              <a:lnTo>
                                <a:pt x="531685" y="34366"/>
                              </a:lnTo>
                              <a:lnTo>
                                <a:pt x="521322" y="48552"/>
                              </a:lnTo>
                              <a:lnTo>
                                <a:pt x="517525" y="66395"/>
                              </a:lnTo>
                              <a:lnTo>
                                <a:pt x="521360" y="85674"/>
                              </a:lnTo>
                              <a:lnTo>
                                <a:pt x="531799" y="99822"/>
                              </a:lnTo>
                              <a:lnTo>
                                <a:pt x="547293" y="108521"/>
                              </a:lnTo>
                              <a:lnTo>
                                <a:pt x="566280" y="111493"/>
                              </a:lnTo>
                              <a:lnTo>
                                <a:pt x="576910" y="111493"/>
                              </a:lnTo>
                              <a:lnTo>
                                <a:pt x="587222" y="106159"/>
                              </a:lnTo>
                              <a:lnTo>
                                <a:pt x="587222" y="85229"/>
                              </a:lnTo>
                              <a:lnTo>
                                <a:pt x="583133" y="90665"/>
                              </a:lnTo>
                              <a:lnTo>
                                <a:pt x="574929" y="94272"/>
                              </a:lnTo>
                              <a:lnTo>
                                <a:pt x="566661" y="94272"/>
                              </a:lnTo>
                              <a:lnTo>
                                <a:pt x="555332" y="92290"/>
                              </a:lnTo>
                              <a:lnTo>
                                <a:pt x="546150" y="86626"/>
                              </a:lnTo>
                              <a:lnTo>
                                <a:pt x="539991" y="77673"/>
                              </a:lnTo>
                              <a:lnTo>
                                <a:pt x="537743" y="65862"/>
                              </a:lnTo>
                              <a:lnTo>
                                <a:pt x="540194" y="54216"/>
                              </a:lnTo>
                              <a:lnTo>
                                <a:pt x="546684" y="45504"/>
                              </a:lnTo>
                              <a:lnTo>
                                <a:pt x="555929" y="40043"/>
                              </a:lnTo>
                              <a:lnTo>
                                <a:pt x="566661" y="38150"/>
                              </a:lnTo>
                              <a:lnTo>
                                <a:pt x="574929" y="38150"/>
                              </a:lnTo>
                              <a:lnTo>
                                <a:pt x="583133" y="41770"/>
                              </a:lnTo>
                              <a:lnTo>
                                <a:pt x="587222" y="47180"/>
                              </a:lnTo>
                              <a:lnTo>
                                <a:pt x="587222" y="27774"/>
                              </a:lnTo>
                              <a:close/>
                            </a:path>
                            <a:path w="671830" h="114300">
                              <a:moveTo>
                                <a:pt x="671703" y="22021"/>
                              </a:moveTo>
                              <a:lnTo>
                                <a:pt x="651776" y="22021"/>
                              </a:lnTo>
                              <a:lnTo>
                                <a:pt x="651776" y="57785"/>
                              </a:lnTo>
                              <a:lnTo>
                                <a:pt x="617588" y="57785"/>
                              </a:lnTo>
                              <a:lnTo>
                                <a:pt x="617588" y="22021"/>
                              </a:lnTo>
                              <a:lnTo>
                                <a:pt x="597662" y="22021"/>
                              </a:lnTo>
                              <a:lnTo>
                                <a:pt x="597662" y="110439"/>
                              </a:lnTo>
                              <a:lnTo>
                                <a:pt x="617588" y="110439"/>
                              </a:lnTo>
                              <a:lnTo>
                                <a:pt x="617588" y="74688"/>
                              </a:lnTo>
                              <a:lnTo>
                                <a:pt x="651776" y="74688"/>
                              </a:lnTo>
                              <a:lnTo>
                                <a:pt x="651776" y="110439"/>
                              </a:lnTo>
                              <a:lnTo>
                                <a:pt x="671703" y="110439"/>
                              </a:lnTo>
                              <a:lnTo>
                                <a:pt x="671703" y="22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693001pt;margin-top:764.857971pt;width:498.65pt;height:13pt;mso-position-horizontal-relative:page;mso-position-vertical-relative:page;z-index:-15792640" id="docshapegroup1" coordorigin="1134,15297" coordsize="9973,260">
              <v:shape style="position:absolute;left:1133;top:15297;width:9973;height:260" id="docshape2" coordorigin="1134,15297" coordsize="9973,260" path="m2397,15297l1134,15297,1134,15557,2397,15557,2397,15297xm11106,15297l2425,15297,2425,15557,11106,15557,11106,15297xe" filled="true" fillcolor="#00447c" stroked="false">
                <v:path arrowok="t"/>
                <v:fill type="solid"/>
              </v:shape>
              <v:shape style="position:absolute;left:1237;top:15349;width:1058;height:180" id="docshape3" coordorigin="1238,15349" coordsize="1058,180" path="m1398,15523l1384,15494,1373,15469,1350,15419,1337,15390,1337,15469,1297,15469,1317,15419,1337,15469,1337,15390,1318,15349,1238,15523,1277,15523,1288,15494,1345,15494,1357,15523,1398,15523xm1512,15455l1507,15427,1496,15411,1492,15405,1481,15398,1481,15455,1478,15472,1470,15485,1456,15493,1437,15495,1437,15411,1456,15414,1470,15423,1478,15438,1481,15455,1481,15455,1481,15398,1466,15390,1430,15384,1405,15384,1405,15523,1436,15523,1468,15518,1492,15504,1498,15495,1507,15482,1512,15455,1512,15455xm1585,15491l1533,15384,1497,15384,1568,15527,1585,15491xm1701,15523l1639,15379,1621,15415,1636,15452,1604,15452,1593,15475,1645,15475,1665,15523,1701,15523xm1828,15384l1797,15384,1797,15461,1711,15382,1711,15523,1743,15523,1743,15451,1828,15529,1828,15384xm1951,15384l1842,15384,1842,15411,1880,15411,1880,15523,1914,15523,1914,15411,1951,15411,1951,15384xm2046,15384l1964,15384,1964,15523,2046,15523,2046,15497,1995,15497,1995,15467,2041,15467,2041,15440,1995,15440,1995,15410,2046,15410,2046,15384xm2162,15393l2156,15388,2146,15383,2129,15383,2099,15389,2075,15403,2059,15426,2053,15454,2059,15484,2075,15507,2099,15520,2129,15525,2146,15525,2162,15516,2162,15484,2156,15492,2143,15498,2130,15498,2112,15495,2098,15486,2088,15472,2084,15453,2088,15435,2098,15421,2113,15412,2130,15409,2143,15409,2156,15415,2162,15424,2162,15393xm2295,15384l2264,15384,2264,15440,2210,15440,2210,15384,2179,15384,2179,15523,2210,15523,2210,15467,2264,15467,2264,15523,2295,15523,2295,15384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707299</wp:posOffset>
              </wp:positionH>
              <wp:positionV relativeFrom="page">
                <wp:posOffset>9718203</wp:posOffset>
              </wp:positionV>
              <wp:extent cx="2089150" cy="2876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08915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1607" w:right="0" w:firstLine="0"/>
                            <w:jc w:val="left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5"/>
                              <w:sz w:val="17"/>
                            </w:rPr>
                            <w:t>Data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w w:val="85"/>
                              <w:sz w:val="17"/>
                            </w:rPr>
                            <w:t>Acquisition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w w:val="85"/>
                              <w:sz w:val="17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w w:val="85"/>
                              <w:sz w:val="17"/>
                            </w:rPr>
                            <w:t>Boards</w:t>
                          </w:r>
                        </w:p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All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product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specifications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are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subject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to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change</w:t>
                          </w:r>
                          <w:r>
                            <w:rPr>
                              <w:color w:val="231F2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without</w:t>
                          </w:r>
                          <w:r>
                            <w:rPr>
                              <w:color w:val="231F20"/>
                              <w:spacing w:val="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  <w:sz w:val="14"/>
                            </w:rPr>
                            <w:t>notice.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765.212891pt;width:164.5pt;height:22.65pt;mso-position-horizontal-relative:page;mso-position-vertical-relative:page;z-index:-15792128" type="#_x0000_t202" id="docshape4" filled="false" stroked="false">
              <v:textbox inset="0,0,0,0">
                <w:txbxContent>
                  <w:p>
                    <w:pPr>
                      <w:spacing w:before="29"/>
                      <w:ind w:left="1607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FFFFFF"/>
                        <w:w w:val="85"/>
                        <w:sz w:val="17"/>
                      </w:rPr>
                      <w:t>Data</w:t>
                    </w:r>
                    <w:r>
                      <w:rPr>
                        <w:b/>
                        <w:color w:val="FFFFFF"/>
                        <w:spacing w:val="-4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FFFFFF"/>
                        <w:w w:val="85"/>
                        <w:sz w:val="17"/>
                      </w:rPr>
                      <w:t>Acquisition</w:t>
                    </w:r>
                    <w:r>
                      <w:rPr>
                        <w:b/>
                        <w:color w:val="FFFFFF"/>
                        <w:spacing w:val="-3"/>
                        <w:w w:val="85"/>
                        <w:sz w:val="17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w w:val="85"/>
                        <w:sz w:val="17"/>
                      </w:rPr>
                      <w:t>Boards</w:t>
                    </w:r>
                  </w:p>
                  <w:p>
                    <w:pPr>
                      <w:spacing w:before="4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75"/>
                        <w:sz w:val="14"/>
                      </w:rPr>
                      <w:t>All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product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specifications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are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subject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to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change</w:t>
                    </w:r>
                    <w:r>
                      <w:rPr>
                        <w:color w:val="231F20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without</w:t>
                    </w:r>
                    <w:r>
                      <w:rPr>
                        <w:color w:val="231F20"/>
                        <w:spacing w:val="6"/>
                        <w:sz w:val="14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  <w:sz w:val="14"/>
                      </w:rPr>
                      <w:t>notice.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6205587</wp:posOffset>
              </wp:positionH>
              <wp:positionV relativeFrom="page">
                <wp:posOffset>9870563</wp:posOffset>
              </wp:positionV>
              <wp:extent cx="859790" cy="1358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597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6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Last</w:t>
                          </w:r>
                          <w:r>
                            <w:rPr>
                              <w:color w:val="231F20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updated:</w:t>
                          </w:r>
                          <w:r>
                            <w:rPr>
                              <w:color w:val="231F20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75"/>
                              <w:sz w:val="14"/>
                            </w:rPr>
                            <w:t>26-Oct-</w:t>
                          </w:r>
                          <w:r>
                            <w:rPr>
                              <w:color w:val="231F20"/>
                              <w:spacing w:val="-4"/>
                              <w:w w:val="75"/>
                              <w:sz w:val="1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628906pt;margin-top:777.209717pt;width:67.7pt;height:10.7pt;mso-position-horizontal-relative:page;mso-position-vertical-relative:page;z-index:-15791616" type="#_x0000_t202" id="docshape5" filled="false" stroked="false">
              <v:textbox inset="0,0,0,0">
                <w:txbxContent>
                  <w:p>
                    <w:pPr>
                      <w:spacing w:before="26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31F20"/>
                        <w:w w:val="75"/>
                        <w:sz w:val="14"/>
                      </w:rPr>
                      <w:t>Last</w:t>
                    </w:r>
                    <w:r>
                      <w:rPr>
                        <w:color w:val="231F20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updated:</w:t>
                    </w:r>
                    <w:r>
                      <w:rPr>
                        <w:color w:val="231F20"/>
                        <w:spacing w:val="10"/>
                        <w:sz w:val="14"/>
                      </w:rPr>
                      <w:t> </w:t>
                    </w:r>
                    <w:r>
                      <w:rPr>
                        <w:color w:val="231F20"/>
                        <w:w w:val="75"/>
                        <w:sz w:val="14"/>
                      </w:rPr>
                      <w:t>26-Oct-</w:t>
                    </w:r>
                    <w:r>
                      <w:rPr>
                        <w:color w:val="231F20"/>
                        <w:spacing w:val="-4"/>
                        <w:w w:val="75"/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357" w:hanging="171"/>
      </w:pPr>
      <w:rPr>
        <w:rFonts w:hint="default" w:ascii="Arial" w:hAnsi="Arial" w:eastAsia="Arial" w:cs="Arial"/>
        <w:spacing w:val="0"/>
        <w:w w:val="7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6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0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99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7" w:hanging="17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83" w:hanging="171"/>
      </w:pPr>
      <w:rPr>
        <w:rFonts w:hint="default" w:ascii="Arial" w:hAnsi="Arial" w:eastAsia="Arial" w:cs="Arial"/>
        <w:spacing w:val="0"/>
        <w:w w:val="7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8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7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1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2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90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48" w:hanging="17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 w:hanging="169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8"/>
      <w:ind w:left="113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25"/>
      <w:ind w:left="164" w:right="38"/>
    </w:pPr>
    <w:rPr>
      <w:rFonts w:ascii="Century Gothic" w:hAnsi="Century Gothic" w:eastAsia="Century Gothic" w:cs="Century Gothic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282" w:hanging="16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2025-05-14T07:41:40Z</dcterms:created>
  <dcterms:modified xsi:type="dcterms:W3CDTF">2025-05-14T07:41:40Z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17.0</vt:lpwstr>
  </property>
</Properties>
</file>